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1B3FA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B3FA2" w:rsidRDefault="00005BE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FA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B3FA2" w:rsidRDefault="00005BE2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11.08.1995 N 135-ФЗ</w:t>
            </w:r>
            <w:r>
              <w:rPr>
                <w:sz w:val="48"/>
              </w:rPr>
              <w:br/>
              <w:t>(ред. от 08.08.2024)</w:t>
            </w:r>
            <w:r>
              <w:rPr>
                <w:sz w:val="48"/>
              </w:rPr>
              <w:br/>
              <w:t>"О благотворительной деятельности и добровольчестве (волонтерстве)"</w:t>
            </w:r>
          </w:p>
        </w:tc>
      </w:tr>
      <w:tr w:rsidR="001B3FA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B3FA2" w:rsidRDefault="00005BE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04.12.2024</w:t>
            </w:r>
            <w:r>
              <w:rPr>
                <w:sz w:val="28"/>
              </w:rPr>
              <w:br/>
              <w:t> </w:t>
            </w:r>
          </w:p>
        </w:tc>
      </w:tr>
    </w:tbl>
    <w:p w:rsidR="001B3FA2" w:rsidRDefault="001B3FA2">
      <w:pPr>
        <w:pStyle w:val="ConsPlusNormal0"/>
        <w:sectPr w:rsidR="001B3FA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B3FA2" w:rsidRDefault="001B3FA2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B3F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3FA2" w:rsidRDefault="00005BE2">
            <w:pPr>
              <w:pStyle w:val="ConsPlusNormal0"/>
            </w:pPr>
            <w:r>
              <w:t>11 августа 1995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3FA2" w:rsidRDefault="00005BE2">
            <w:pPr>
              <w:pStyle w:val="ConsPlusNormal0"/>
              <w:jc w:val="right"/>
            </w:pPr>
            <w:r>
              <w:t>N 135-ФЗ</w:t>
            </w:r>
          </w:p>
        </w:tc>
      </w:tr>
    </w:tbl>
    <w:p w:rsidR="001B3FA2" w:rsidRDefault="001B3FA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FA2" w:rsidRDefault="001B3FA2">
      <w:pPr>
        <w:pStyle w:val="ConsPlusNormal0"/>
        <w:jc w:val="center"/>
      </w:pPr>
    </w:p>
    <w:p w:rsidR="001B3FA2" w:rsidRDefault="00005BE2">
      <w:pPr>
        <w:pStyle w:val="ConsPlusTitle0"/>
        <w:jc w:val="center"/>
      </w:pPr>
      <w:r>
        <w:t>РОССИЙСКАЯ ФЕДЕРАЦИЯ</w:t>
      </w:r>
    </w:p>
    <w:p w:rsidR="001B3FA2" w:rsidRDefault="001B3FA2">
      <w:pPr>
        <w:pStyle w:val="ConsPlusTitle0"/>
        <w:jc w:val="center"/>
      </w:pPr>
    </w:p>
    <w:p w:rsidR="001B3FA2" w:rsidRDefault="00005BE2">
      <w:pPr>
        <w:pStyle w:val="ConsPlusTitle0"/>
        <w:jc w:val="center"/>
      </w:pPr>
      <w:r>
        <w:t>ФЕДЕРАЛЬНЫЙ ЗАКОН</w:t>
      </w:r>
    </w:p>
    <w:p w:rsidR="001B3FA2" w:rsidRDefault="001B3FA2">
      <w:pPr>
        <w:pStyle w:val="ConsPlusTitle0"/>
        <w:jc w:val="center"/>
      </w:pPr>
    </w:p>
    <w:p w:rsidR="001B3FA2" w:rsidRDefault="00005BE2">
      <w:pPr>
        <w:pStyle w:val="ConsPlusTitle0"/>
        <w:jc w:val="center"/>
      </w:pPr>
      <w:r>
        <w:t>О БЛАГОТВОРИТЕЛЬНОЙ ДЕЯТЕЛЬНОСТИ</w:t>
      </w:r>
    </w:p>
    <w:p w:rsidR="001B3FA2" w:rsidRDefault="00005BE2">
      <w:pPr>
        <w:pStyle w:val="ConsPlusTitle0"/>
        <w:jc w:val="center"/>
      </w:pPr>
      <w:r>
        <w:t>И ДОБРОВОЛЬЧЕСТВЕ (ВОЛОНТЕРСТВЕ)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jc w:val="right"/>
      </w:pPr>
      <w:r>
        <w:t>Принят</w:t>
      </w:r>
    </w:p>
    <w:p w:rsidR="001B3FA2" w:rsidRDefault="00005BE2">
      <w:pPr>
        <w:pStyle w:val="ConsPlusNormal0"/>
        <w:jc w:val="right"/>
      </w:pPr>
      <w:r>
        <w:t>Государственной Думой</w:t>
      </w:r>
    </w:p>
    <w:p w:rsidR="001B3FA2" w:rsidRDefault="00005BE2">
      <w:pPr>
        <w:pStyle w:val="ConsPlusNormal0"/>
        <w:jc w:val="right"/>
      </w:pPr>
      <w:r>
        <w:t>7 июля 1995 года</w:t>
      </w:r>
    </w:p>
    <w:p w:rsidR="001B3FA2" w:rsidRDefault="001B3FA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B3F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A2" w:rsidRDefault="001B3FA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A2" w:rsidRDefault="001B3FA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3FA2" w:rsidRDefault="00005BE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3FA2" w:rsidRDefault="00005BE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21.03.2002 </w:t>
            </w:r>
            <w:hyperlink r:id="rId9" w:tooltip="Федеральный закон от 21.03.2002 N 31-ФЗ (ред. от 29.07.2017) &quot;О приведении законодательных актов в соответствие с Федеральным законом &quot;О государственной регистрации юридических лиц&quot; {КонсультантПлюс}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>,</w:t>
            </w:r>
          </w:p>
          <w:p w:rsidR="001B3FA2" w:rsidRDefault="00005B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25.07.2002 </w:t>
            </w:r>
            <w:hyperlink r:id="rId10" w:tooltip="Федеральный закон от 25.07.2002 N 112-ФЗ (ред. от 29.12.2012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 {КонсультантПлюс}">
              <w:r>
                <w:rPr>
                  <w:color w:val="0000FF"/>
                </w:rPr>
                <w:t>N 112-ФЗ</w:t>
              </w:r>
            </w:hyperlink>
            <w:r>
              <w:rPr>
                <w:color w:val="392C69"/>
              </w:rPr>
              <w:t xml:space="preserve">, от 04.07.2003 </w:t>
            </w:r>
            <w:hyperlink r:id="rId11" w:tooltip="Федеральный закон от 04.07.2003 N 94-ФЗ (ред. от 09.03.2016) &quot;О внесении изменений и дополнений в некоторые законодательные акты Российской Федерации в связи с принятием Федерального закона &quot;Об основных гарантиях избирательных прав и права на участие в референ">
              <w:r>
                <w:rPr>
                  <w:color w:val="0000FF"/>
                </w:rPr>
                <w:t>N 94-ФЗ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12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1B3FA2" w:rsidRDefault="00005B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30.12.2006 </w:t>
            </w:r>
            <w:hyperlink r:id="rId13" w:tooltip="Федеральный закон от 30.12.2006 N 276-ФЗ (ред. от 19.07.2007) &quot;О внесении изменений в отдельные законодательные акты Российской Федерации в связи с принятием Федерального закона &quot;О порядке формирования и использования целевого капитала некоммерческих организац">
              <w:r>
                <w:rPr>
                  <w:color w:val="0000FF"/>
                </w:rPr>
                <w:t>N 276-ФЗ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4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23.12.2010 </w:t>
            </w:r>
            <w:hyperlink r:id="rId15" w:tooltip="Федеральный закон от 23.12.2010 N 383-ФЗ (ред. от 05.02.2018) &quot;О внесении изменений в Федеральный закон &quot;О благотворительной деятельности и благотворительных организациях&quot; и статью 7 Федерального закона &quot;О страховых взносах в Пенсионный фонд Российской Федерац">
              <w:r>
                <w:rPr>
                  <w:color w:val="0000FF"/>
                </w:rPr>
                <w:t>N 383-ФЗ</w:t>
              </w:r>
            </w:hyperlink>
            <w:r>
              <w:rPr>
                <w:color w:val="392C69"/>
              </w:rPr>
              <w:t>,</w:t>
            </w:r>
          </w:p>
          <w:p w:rsidR="001B3FA2" w:rsidRDefault="00005B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16" w:tooltip="Федеральный закон от 05.05.2014 N 103-ФЗ &quot;О внесении изменения в статью 2 Федерального закона &quot;О благотворительной деятельности и благотворительных организациях&quot; {КонсультантПлюс}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 xml:space="preserve">, от 05.02.2018 </w:t>
            </w:r>
            <w:hyperlink r:id="rId17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18.12.2018 </w:t>
            </w:r>
            <w:hyperlink r:id="rId18" w:tooltip="Федеральный закон от 18.12.2018 N 469-ФЗ &quot;О внесении изменений в статью 45 Федерального закона &quot;Об объектах культурного наследия (памятниках истории и культуры) народов Российской Федерации&quot; и статью 3 Федерального закона &quot;О благотворительной деятельности и до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</w:p>
          <w:p w:rsidR="001B3FA2" w:rsidRDefault="00005B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19" w:tooltip="Федеральный закон от 07.04.2020 N 113-ФЗ &quot;О внесении изменения в Федеральный закон &quot;О благотворительной деятельности и добровольчестве (волонтерстве)&quot; {КонсультантПлюс}">
              <w:r>
                <w:rPr>
                  <w:color w:val="0000FF"/>
                </w:rPr>
                <w:t>N 113-ФЗ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31.07.2020 </w:t>
            </w:r>
            <w:hyperlink r:id="rId20" w:tooltip="Федеральный закон от 31.07.2020 N 282-ФЗ &quot;О внесении изменений в Федеральный закон &quot;О благотворительной деятельности и добровольчестве (волонтерстве)&quot; и Федеральный закон &quot;О порядке формирования и использования целевого капитала некоммерческих организаций&quot; {Ко">
              <w:r>
                <w:rPr>
                  <w:color w:val="0000FF"/>
                </w:rPr>
                <w:t>N 282-ФЗ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21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1B3FA2" w:rsidRDefault="00005B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22" w:tooltip="Федеральный закон от 14.07.2022 N 340-ФЗ &quot;О внесении изменений в статью 2 Федерального закона &quot;О благотворительной деятельности и добровольчестве (волонтерстве)&quot; {КонсультантПлюс}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23" w:tooltip="Федеральный закон от 07.10.2022 N 394-ФЗ &quot;О внесении изменений в Федеральный закон &quot;О благотворительной деятельности и добровольчестве (волонтерстве)&quot; {КонсультантПлюс}">
              <w:r>
                <w:rPr>
                  <w:color w:val="0000FF"/>
                </w:rPr>
                <w:t>N 394-ФЗ</w:t>
              </w:r>
            </w:hyperlink>
            <w:r>
              <w:rPr>
                <w:color w:val="392C69"/>
              </w:rPr>
              <w:t xml:space="preserve">, от 21.11.2022 </w:t>
            </w:r>
            <w:hyperlink r:id="rId24" w:tooltip="Федеральный закон от 21.11.2022 N 439-ФЗ &quot;О внесении изменений в статью 17.1 Федерального закона &quot;О благотворительной деятельности и добровольчестве (волонтерстве)&quot; {КонсультантПлюс}">
              <w:r>
                <w:rPr>
                  <w:color w:val="0000FF"/>
                </w:rPr>
                <w:t>N 439-ФЗ</w:t>
              </w:r>
            </w:hyperlink>
            <w:r>
              <w:rPr>
                <w:color w:val="392C69"/>
              </w:rPr>
              <w:t>,</w:t>
            </w:r>
          </w:p>
          <w:p w:rsidR="001B3FA2" w:rsidRDefault="00005BE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19.10.2023 </w:t>
            </w:r>
            <w:hyperlink r:id="rId25" w:tooltip="Федеральный закон от 19.10.2023 N 50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 xml:space="preserve">, от 27.11.2023 </w:t>
            </w:r>
            <w:hyperlink r:id="rId26" w:tooltip="Федеральный закон от 27.11.2023 N 5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558-ФЗ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27" w:tooltip="Федеральный закон от 08.08.2024 N 265-ФЗ &quot;О внесении изменения в статью 2 Федерального закона &quot;О благотворительной деятельности и добровольчестве (волонтерстве)&quot; {КонсультантПлюс}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A2" w:rsidRDefault="001B3FA2">
            <w:pPr>
              <w:pStyle w:val="ConsPlusNormal0"/>
            </w:pPr>
          </w:p>
        </w:tc>
      </w:tr>
    </w:tbl>
    <w:p w:rsidR="001B3FA2" w:rsidRDefault="001B3FA2">
      <w:pPr>
        <w:pStyle w:val="ConsPlusNormal0"/>
        <w:jc w:val="center"/>
      </w:pPr>
    </w:p>
    <w:p w:rsidR="001B3FA2" w:rsidRDefault="00005BE2">
      <w:pPr>
        <w:pStyle w:val="ConsPlusNormal0"/>
        <w:ind w:firstLine="540"/>
        <w:jc w:val="both"/>
      </w:pPr>
      <w:r>
        <w:t xml:space="preserve">Настоящий Федеральный закон устанавливает основы правового регулирования благотворительной и добровольческой (волонтерской) деятельности, определяет возможные формы ее поддержки органами государственной власти и органами </w:t>
      </w:r>
      <w:r>
        <w:t>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и добровольческой (волонтерской) деятельности в Российской Федерации.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28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Особ</w:t>
      </w:r>
      <w:r>
        <w:t>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</w:t>
      </w:r>
      <w:r>
        <w:t>питал, устанавливаются иными федеральными законами.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29" w:tooltip="Федеральный закон от 30.12.2006 N 276-ФЗ (ред. от 19.07.2007) &quot;О внесении изменений в отдельные законодательные акты Российской Федерации в связи с принятием Федерального закона &quot;О порядке формирования и использования целевого капитала некоммерческих организац">
        <w:r>
          <w:rPr>
            <w:color w:val="0000FF"/>
          </w:rPr>
          <w:t>законом</w:t>
        </w:r>
      </w:hyperlink>
      <w:r>
        <w:t xml:space="preserve"> от 30.12.2006 N 276-ФЗ)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jc w:val="center"/>
        <w:outlineLvl w:val="0"/>
      </w:pPr>
      <w:r>
        <w:t>Раздел I. ОБЩИЕ ПОЛОЖЕНИЯ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1. Благотворительная и добровольческая (волонтерская) деятельность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30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</w:t>
      </w:r>
      <w:r>
        <w:t>8-ФЗ)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</w:t>
      </w:r>
      <w:r>
        <w:t>му выполнению работ, предоставлению услуг, оказанию иной поддержки.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</w:t>
      </w:r>
      <w:hyperlink w:anchor="P41" w:tooltip="1. Благотворительная и добровольческая (волонтерская) деятельность осуществляется в целях:">
        <w:r>
          <w:rPr>
            <w:color w:val="0000FF"/>
          </w:rPr>
          <w:t>пункте 1 статьи 2</w:t>
        </w:r>
      </w:hyperlink>
      <w:r>
        <w:t xml:space="preserve"> настоящего Федерального закона.</w:t>
      </w:r>
    </w:p>
    <w:p w:rsidR="001B3FA2" w:rsidRDefault="00005BE2">
      <w:pPr>
        <w:pStyle w:val="ConsPlusNormal0"/>
        <w:jc w:val="both"/>
      </w:pPr>
      <w:r>
        <w:t xml:space="preserve">(часть вторая введена Федеральным </w:t>
      </w:r>
      <w:hyperlink r:id="rId31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законом</w:t>
        </w:r>
      </w:hyperlink>
      <w:r>
        <w:t xml:space="preserve"> от 05.02.2018 N 15-Ф</w:t>
      </w:r>
      <w:r>
        <w:t>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Часть третья утратила силу с 1 января 2024 года. - Федеральный </w:t>
      </w:r>
      <w:hyperlink r:id="rId32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27.11.2023 N 558-ФЗ.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bookmarkStart w:id="1" w:name="P38"/>
      <w:bookmarkEnd w:id="1"/>
      <w:r>
        <w:t>Статья 2. Цели благотворительной и добровольческой (волонтерской) деятельности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33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bookmarkStart w:id="2" w:name="P41"/>
      <w:bookmarkEnd w:id="2"/>
      <w:r>
        <w:t>1. Благотворительная и добровольческая (волонтерская) деятельность осущес</w:t>
      </w:r>
      <w:r>
        <w:t>твляется в целях: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34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</w:t>
      </w:r>
      <w:r>
        <w:t xml:space="preserve">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подготовки населения к преодолению последствий стихийных бедствий, экологических, промыш</w:t>
      </w:r>
      <w:r>
        <w:t>ленных или иных катастроф, к предотвращению несчастных случаев;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</w:t>
      </w:r>
      <w:r>
        <w:t xml:space="preserve">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35" w:tooltip="Федеральный закон от 14.07.2022 N 340-ФЗ &quot;О внесении изменений в статью 2 Федерального закона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закона</w:t>
        </w:r>
      </w:hyperlink>
      <w:r>
        <w:t xml:space="preserve"> от 14.07.2022 N 340-ФЗ)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содействия укрепл</w:t>
      </w:r>
      <w:r>
        <w:t>ению мира, дружбы и согласия между народами, предотвращению социальных, национальных, религиозных конфликтов;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поддержки, укрепления и защиты семьи, многодетности, сохранения традиционных семейных ценностей, популяризации института брака;</w:t>
      </w:r>
    </w:p>
    <w:p w:rsidR="001B3FA2" w:rsidRDefault="00005BE2">
      <w:pPr>
        <w:pStyle w:val="ConsPlusNormal0"/>
        <w:jc w:val="both"/>
      </w:pPr>
      <w:r>
        <w:t>(в ред. Федерально</w:t>
      </w:r>
      <w:r>
        <w:t xml:space="preserve">го </w:t>
      </w:r>
      <w:hyperlink r:id="rId36" w:tooltip="Федеральный закон от 08.08.2024 N 265-ФЗ &quot;О внесении изменения в статью 2 Федерального закона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закона</w:t>
        </w:r>
      </w:hyperlink>
      <w:r>
        <w:t xml:space="preserve"> от 08.08.2024 N 265-ФЗ)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содействия защите материнства, детства и отцовства;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содействия деятельности в сфере образования, науки, культуры, искусства, просвещения, духовному развитию личности;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содействия деятельности в области физической культуры и спорта (за исключением професс</w:t>
      </w:r>
      <w:r>
        <w:t>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37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закона</w:t>
        </w:r>
      </w:hyperlink>
      <w:r>
        <w:t xml:space="preserve"> от 05</w:t>
      </w:r>
      <w:r>
        <w:t>.02.2018 N 15-ФЗ)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охраны окружающей среды и защиты животных;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38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подготовки населения в области защиты от чрезвычайных ситуаций, пропаганды знаний в области защиты нас</w:t>
      </w:r>
      <w:r>
        <w:t>еления и территорий от чрезвычайных ситуаций и обеспечения пожарной безопасности;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39" w:tooltip="Федеральный закон от 23.12.2010 N 383-ФЗ (ред. от 05.02.2018) &quot;О внесении изменений в Федеральный закон &quot;О благотворительной деятельности и благотворительных организациях&quot; и статью 7 Федерального закона &quot;О страховых взносах в Пенсионный фонд Российской Федерац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социальной р</w:t>
      </w:r>
      <w:r>
        <w:t>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40" w:tooltip="Федеральный закон от 23.12.2010 N 383-ФЗ (ред. от 05.02.2018) &quot;О внесении изменений в Федеральный закон &quot;О благотворительной деятельности и благотворительных организациях&quot; и статью 7 Федерального закона &quot;О страховых взносах в Пенсионный фонд Российской Федерац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оказания бесплатной юридической помощи и правового просвещения населения;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41" w:tooltip="Федеральный закон от 23.12.2010 N 383-ФЗ (ред. от 05.02.2018) &quot;О внесении изменений в Федеральный закон &quot;О благотворительной деятельности и благотворительных организациях&quot; и статью 7 Федерального закона &quot;О страховых взносах в Пенсионный фонд Российской Федерац">
        <w:r>
          <w:rPr>
            <w:color w:val="0000FF"/>
          </w:rPr>
          <w:t>законом</w:t>
        </w:r>
      </w:hyperlink>
      <w:r>
        <w:t xml:space="preserve"> о</w:t>
      </w:r>
      <w:r>
        <w:t>т 23.12.2010 N 383-ФЗ)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содействия добровольческой (волонтерской) деятельности;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42" w:tooltip="Федеральный закон от 23.12.2010 N 383-ФЗ (ред. от 05.02.2018) &quot;О внесении изменений в Федеральный закон &quot;О благотворительной деятельности и благотворительных организациях&quot; и статью 7 Федерального закона &quot;О страховых взносах в Пенсионный фонд Российской Федерац">
        <w:r>
          <w:rPr>
            <w:color w:val="0000FF"/>
          </w:rPr>
          <w:t>законом</w:t>
        </w:r>
      </w:hyperlink>
      <w:r>
        <w:t xml:space="preserve"> от 23.12.2010 N 383-ФЗ; в ред. Федераль</w:t>
      </w:r>
      <w:r>
        <w:t xml:space="preserve">ного </w:t>
      </w:r>
      <w:hyperlink r:id="rId43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lastRenderedPageBreak/>
        <w:t>участия в деятельности по профилактике безнадзорности и правонарушений несовершеннолетних;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44" w:tooltip="Федеральный закон от 23.12.2010 N 383-ФЗ (ред. от 05.02.2018) &quot;О внесении изменений в Федеральный закон &quot;О благотворительной деятельности и благотворительных организациях&quot; и статью 7 Федерального закона &quot;О страховых взносах в Пенсионный фонд Российской Федерац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содействия развитию научно-технического, художественного творчества детей и молодежи;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45" w:tooltip="Федеральный закон от 23.12.2010 N 383-ФЗ (ред. от 05.02.2018) &quot;О внесении изменений в Федеральный закон &quot;О благотворительной деятельности и благотворительных организациях&quot; и статью 7 Федерального закона &quot;О страховых взносах в Пенсионный фонд Российской Федерац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содействия патриотическому, духовно-нравственному воспитанию детей и молодежи;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46" w:tooltip="Федеральный закон от 23.12.2010 N 383-ФЗ (ред. от 05.02.2018) &quot;О внесении изменений в Федеральный закон &quot;О благотворительной деятельности и благотворительных организациях&quot; и статью 7 Федерального закона &quot;О страховых взносах в Пенсионный фонд Российской Федерац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47" w:tooltip="Федеральный закон от 23.12.2010 N 383-ФЗ (ред. от 05.02.2018) &quot;О внесении изменений в Федеральный закон &quot;О благотворительной деятельности и благотворительных организациях&quot; и статью 7 Федерального закона &quot;О страховых взносах в Пенсионный фонд Российской Федерац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содействия деятельности по производству и (или) распространению социальной рекламы;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48" w:tooltip="Федеральный закон от 23.12.2010 N 383-ФЗ (ред. от 05.02.2018) &quot;О внесении изменений в Федеральный закон &quot;О благотворительной деятельности и благотворительных организациях&quot; и статью 7 Федерального закона &quot;О страховых взносах в Пенсионный фонд Российской Федерац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содействия профилактике социально опасных форм поведения граждан;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49" w:tooltip="Федеральный закон от 23.12.2010 N 383-ФЗ (ред. от 05.02.2018) &quot;О внесении изменений в Федеральный закон &quot;О благотворительной деятельности и благотворительных организациях&quot; и статью 7 Федерального закона &quot;О страховых взносах в Пенсионный фонд Российской Федерац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участия граждан в поиске лиц, пропавших без вести;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50" w:tooltip="Федеральный закон от 14.07.2022 N 340-ФЗ &quot;О внесении изменений в статью 2 Федерального закона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законом</w:t>
        </w:r>
      </w:hyperlink>
      <w:r>
        <w:t xml:space="preserve"> от 14.07.2022 N</w:t>
      </w:r>
      <w:r>
        <w:t xml:space="preserve"> 340-ФЗ)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содействия в оказании медицинской помощи в организациях, оказывающих медицинскую помощь;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51" w:tooltip="Федеральный закон от 07.10.2022 N 394-ФЗ &quot;О внесении изменений в Федеральный закон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законом</w:t>
        </w:r>
      </w:hyperlink>
      <w:r>
        <w:t xml:space="preserve"> от 07.10.2022 N 394-ФЗ)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содействия органам внутренних дел (полиции) и иным правоохранительным органам в охране об</w:t>
      </w:r>
      <w:r>
        <w:t>щественного порядка в соответствии с законодательством Российской Федерации;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52" w:tooltip="Федеральный закон от 07.10.2022 N 394-ФЗ &quot;О внесении изменений в Федеральный закон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законом</w:t>
        </w:r>
      </w:hyperlink>
      <w:r>
        <w:t xml:space="preserve"> от 07.10.2022 N 394-ФЗ)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участия в проведении мероприятий по увековечению памяти погибших при защите Отечества;</w:t>
      </w:r>
    </w:p>
    <w:p w:rsidR="001B3FA2" w:rsidRDefault="00005BE2">
      <w:pPr>
        <w:pStyle w:val="ConsPlusNormal0"/>
        <w:jc w:val="both"/>
      </w:pPr>
      <w:r>
        <w:t>(абзац введен Федеральн</w:t>
      </w:r>
      <w:r>
        <w:t xml:space="preserve">ым </w:t>
      </w:r>
      <w:hyperlink r:id="rId53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27.11.202</w:t>
      </w:r>
      <w:r>
        <w:t>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идентичности.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54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Направление денежных и других мате</w:t>
      </w:r>
      <w:r>
        <w:t>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Проводить одновременно с благотворительной деятельностью предвыборн</w:t>
      </w:r>
      <w:r>
        <w:t>ую агитацию, агитацию по вопросам референдума запрещается.</w:t>
      </w:r>
    </w:p>
    <w:p w:rsidR="001B3FA2" w:rsidRDefault="00005BE2">
      <w:pPr>
        <w:pStyle w:val="ConsPlusNormal0"/>
        <w:jc w:val="both"/>
      </w:pPr>
      <w:r>
        <w:t xml:space="preserve">(п. 3 введен Федеральным </w:t>
      </w:r>
      <w:hyperlink r:id="rId55" w:tooltip="Федеральный закон от 04.07.2003 N 94-ФЗ (ред. от 09.03.2016) &quot;О внесении изменений и дополнений в некоторые законодательные акты Российской Федерации в связи с принятием Федерального закона &quot;Об основных гарантиях избирательных прав и права на участие в референ">
        <w:r>
          <w:rPr>
            <w:color w:val="0000FF"/>
          </w:rPr>
          <w:t>законом</w:t>
        </w:r>
      </w:hyperlink>
      <w:r>
        <w:t xml:space="preserve"> от 04.07.2003 N 94-ФЗ)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3. Законодательство о благотвор</w:t>
      </w:r>
      <w:r>
        <w:t>ительной и добровольческой (волонтерской) деятельности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56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 xml:space="preserve">1. Законодательство о благотворительной и добровольческой (волонтерской) деятельности состоит из соответствующих положений </w:t>
      </w:r>
      <w:hyperlink r:id="rId5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Гра</w:t>
      </w:r>
      <w:r>
        <w:t xml:space="preserve">жданского </w:t>
      </w:r>
      <w:hyperlink r:id="rId58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кодекса</w:t>
        </w:r>
      </w:hyperlink>
      <w:r>
        <w:t xml:space="preserve"> Российской Ф</w:t>
      </w:r>
      <w:r>
        <w:t>едерации, настоящего Федерального закона, иных федеральных законов и законов субъектов Российской Федерации.</w:t>
      </w:r>
    </w:p>
    <w:p w:rsidR="001B3FA2" w:rsidRDefault="00005BE2">
      <w:pPr>
        <w:pStyle w:val="ConsPlusNormal0"/>
        <w:jc w:val="both"/>
      </w:pPr>
      <w:r>
        <w:t xml:space="preserve">(в ред. Федеральных законов от 04.07.2003 </w:t>
      </w:r>
      <w:hyperlink r:id="rId59" w:tooltip="Федеральный закон от 04.07.2003 N 94-ФЗ (ред. от 09.03.2016) &quot;О внесении изменений и дополнений в некоторые законодательные акты Российской Федерации в связи с принятием Федерального закона &quot;Об основных гарантиях избирательных прав и права на участие в референ">
        <w:r>
          <w:rPr>
            <w:color w:val="0000FF"/>
          </w:rPr>
          <w:t>N 9</w:t>
        </w:r>
        <w:r>
          <w:rPr>
            <w:color w:val="0000FF"/>
          </w:rPr>
          <w:t>4-ФЗ</w:t>
        </w:r>
      </w:hyperlink>
      <w:r>
        <w:t xml:space="preserve">, от 27.11.2023 </w:t>
      </w:r>
      <w:hyperlink r:id="rId60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558-ФЗ</w:t>
        </w:r>
      </w:hyperlink>
      <w:r>
        <w:t>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На отношения, возникающие при формировании благотворительной организацией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</w:t>
      </w:r>
      <w:r>
        <w:t xml:space="preserve">м целевой капитал, распространяются нормы Федерального </w:t>
      </w:r>
      <w:hyperlink r:id="rId61" w:tooltip="Федеральный закон от 30.12.2006 N 275-ФЗ (ред. от 14.07.2022) &quot;О порядке формирования и использования целевого капитала некоммерческих организаций&quot; {КонсультантПлюс}">
        <w:r>
          <w:rPr>
            <w:color w:val="0000FF"/>
          </w:rPr>
          <w:t>закона</w:t>
        </w:r>
      </w:hyperlink>
      <w:r>
        <w:t xml:space="preserve"> от 30 декабря 2006 года N 275-ФЗ "О порядке </w:t>
      </w:r>
      <w:r>
        <w:lastRenderedPageBreak/>
        <w:t>формирования и использования целевого капитала некоммерческих организаций".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62" w:tooltip="Федеральный закон от 31.07.2020 N 282-ФЗ &quot;О внесении изменений в Федеральный закон &quot;О благотворительной деятельности и добровольчестве (волонтерстве)&quot; и Федеральный закон &quot;О порядке формирования и использования целевого капитала некоммерческих организаций&quot; {Ко">
        <w:r>
          <w:rPr>
            <w:color w:val="0000FF"/>
          </w:rPr>
          <w:t>закона</w:t>
        </w:r>
      </w:hyperlink>
      <w:r>
        <w:t xml:space="preserve"> от 31.07.2020 N 282-ФЗ)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Особенности привлечения добровольцев (волонтеров) для осуществления деятельности религиозных организаций определяются Федеральным </w:t>
      </w:r>
      <w:hyperlink r:id="rId63" w:tooltip="Федеральный закон от 26.09.1997 N 125-ФЗ (ред. от 06.04.2024) &quot;О свободе совести и о религиозных объединениях&quot; {КонсультантПлюс}">
        <w:r>
          <w:rPr>
            <w:color w:val="0000FF"/>
          </w:rPr>
          <w:t>законом</w:t>
        </w:r>
      </w:hyperlink>
      <w:r>
        <w:t xml:space="preserve"> от 26 сентября 1997 года N 125-ФЗ "О свободе совести и о религиозных объ</w:t>
      </w:r>
      <w:r>
        <w:t>единениях".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64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1B3FA2" w:rsidRDefault="00005BE2">
      <w:pPr>
        <w:pStyle w:val="ConsPlusNormal0"/>
        <w:spacing w:before="200"/>
        <w:ind w:firstLine="540"/>
        <w:jc w:val="both"/>
      </w:pPr>
      <w:hyperlink r:id="rId65" w:tooltip="Постановление Правительства РФ от 25.12.2019 N 1828 (ред. от 31.08.2024) &quot;Об особенностях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">
        <w:r>
          <w:rPr>
            <w:color w:val="0000FF"/>
          </w:rPr>
          <w:t>Особенности</w:t>
        </w:r>
      </w:hyperlink>
      <w:r>
        <w:t xml:space="preserve"> участия добровольцев (волонтеров) </w:t>
      </w:r>
      <w:r>
        <w:t>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определяются в соответств</w:t>
      </w:r>
      <w:r>
        <w:t xml:space="preserve">ии с Федеральным </w:t>
      </w:r>
      <w:hyperlink r:id="rId66" w:tooltip="Федеральный закон от 25.06.2002 N 73-ФЗ (ред. от 08.08.2024) &quot;Об объектах культурного наследия (памятниках истории и культуры) народо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 июня 2002 года N 73-ФЗ "Об объектах культурного наследия (памятниках истории и культуры) народов Российской Федерации".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67" w:tooltip="Федеральный закон от 18.12.2018 N 469-ФЗ &quot;О внесении изменений в статью 45 Федерального закона &quot;Об объектах культурного наследия (памятниках истории и культуры) народов Российской Федерации&quot; и статью 3 Федерального закона &quot;О благотворительной деятельности и до">
        <w:r>
          <w:rPr>
            <w:color w:val="0000FF"/>
          </w:rPr>
          <w:t>законом</w:t>
        </w:r>
      </w:hyperlink>
      <w:r>
        <w:t xml:space="preserve"> от 18.12.2018 N 469-ФЗ)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Содержащиеся в других законах нормы, регулирующие благотворительную и добровольческую (волонтерскую) деятельность, не д</w:t>
      </w:r>
      <w:r>
        <w:t>олжны противоречить настоящему Федеральному закону.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68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</w:t>
      </w:r>
      <w:r>
        <w:t xml:space="preserve"> а также законодательством Российской Федерации о выборах и референдумах.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69" w:tooltip="Федеральный закон от 04.07.2003 N 94-ФЗ (ред. от 09.03.2016) &quot;О внесении изменений и дополнений в некоторые законодательные акты Российской Федерации в связи с принятием Федерального закона &quot;Об основных гарантиях избирательных прав и права на участие в референ">
        <w:r>
          <w:rPr>
            <w:color w:val="0000FF"/>
          </w:rPr>
          <w:t>законом</w:t>
        </w:r>
      </w:hyperlink>
      <w:r>
        <w:t xml:space="preserve"> от 04.07.2003 N 94-ФЗ)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Если международным д</w:t>
      </w:r>
      <w:r>
        <w:t>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4. Решения межгосударственных органов, принятые на основании положений международны</w:t>
      </w:r>
      <w:r>
        <w:t xml:space="preserve">х договоров Российской Федерации в их истолковании, противоречащем </w:t>
      </w:r>
      <w:hyperlink r:id="rId7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71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1B3FA2" w:rsidRDefault="00005BE2">
      <w:pPr>
        <w:pStyle w:val="ConsPlusNormal0"/>
        <w:jc w:val="both"/>
      </w:pPr>
      <w:r>
        <w:t>(п. 4 введен Федеральны</w:t>
      </w:r>
      <w:r>
        <w:t xml:space="preserve">м </w:t>
      </w:r>
      <w:hyperlink r:id="rId72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4. Право на осуществление благотворительной и добровольческой (волонтерской) деятельности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73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1. Граждане и юридические лица вправе беспрепятственно осуществлять благотворительную и добровольческую (волонтерскую) деятельность на основе добровольности и свободы выбора ее целей.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74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Граждане и юридические лица вправе свобо</w:t>
      </w:r>
      <w:r>
        <w:t>дно осуществлять благотворительную и добровольческую (волонтерскую) деятельность индивидуально или объединившись, с образованием или без образования организации.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75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Никто не вправе ограничивать свободу выбора установленных наст</w:t>
      </w:r>
      <w:r>
        <w:t>оящим Федеральным законом целей благотворительной и добровольческой (волонтерской) деятельности и форм ее осуществления.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76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5. Участники благотворительной и добровольческой (волонтерской) деятельности</w:t>
      </w:r>
    </w:p>
    <w:p w:rsidR="001B3FA2" w:rsidRDefault="001B3FA2">
      <w:pPr>
        <w:pStyle w:val="ConsPlusNormal0"/>
        <w:ind w:firstLine="540"/>
        <w:jc w:val="both"/>
      </w:pPr>
    </w:p>
    <w:p w:rsidR="001B3FA2" w:rsidRDefault="00005BE2">
      <w:pPr>
        <w:pStyle w:val="ConsPlusNormal0"/>
        <w:ind w:firstLine="540"/>
        <w:jc w:val="both"/>
      </w:pPr>
      <w:r>
        <w:t>(в ред. Федерального</w:t>
      </w:r>
      <w:r>
        <w:t xml:space="preserve"> </w:t>
      </w:r>
      <w:hyperlink r:id="rId77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</w:t>
      </w:r>
      <w:r>
        <w:t xml:space="preserve"> 558-ФЗ)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1. 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</w:t>
      </w:r>
      <w:r>
        <w:t xml:space="preserve">рительной организации, а также </w:t>
      </w:r>
      <w:r>
        <w:lastRenderedPageBreak/>
        <w:t>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благополучатели. Участниками добровольческой (волонтерской) деятельности являются добров</w:t>
      </w:r>
      <w:r>
        <w:t>ольцы (волонтеры), организаторы добровольческой (волонтерской) деятельности, объединения (ассоциации, союзы) добровольческих (волонтерских) организаций, ресурсные центры добровольчества (волонтерства) и добровольческие (волонтерские) организации.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Благот</w:t>
      </w:r>
      <w:r>
        <w:t>ворители - лица, осуществляющие благотворительные пожертвования в формах: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1) 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2) 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3) бескорыстного (безвозмездного или на льготных условиях) выполнения работ, предоставления услуг.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Бл</w:t>
      </w:r>
      <w:r>
        <w:t>аготворители вправе определять цели и порядок использования своих пожертвований.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4. Добровольцы (волонтеры) - физические лица, осуществляющие добровольческую (волонтерскую) деятельность в целях, указанных в </w:t>
      </w:r>
      <w:hyperlink w:anchor="P41" w:tooltip="1. Благотворительная и добровольческая (волонтерская) деятельность осуществляется в целях:">
        <w:r>
          <w:rPr>
            <w:color w:val="0000FF"/>
          </w:rPr>
          <w:t>пункте 1 статьи 2</w:t>
        </w:r>
      </w:hyperlink>
      <w:r>
        <w:t xml:space="preserve"> настоящего Федерального закона, или в иных общественно полезных целях.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5. Благополучатели - лица, получающие благотворительные пожертвования от благотворителей, помо</w:t>
      </w:r>
      <w:r>
        <w:t>щь добровольцев (волонтеров).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6. Организаторы добровольческой (волонтерской) деятельности - юридические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</w:t>
      </w:r>
      <w:r>
        <w:t xml:space="preserve">ьности в целях, указанных в </w:t>
      </w:r>
      <w:hyperlink w:anchor="P41" w:tooltip="1. Благотворительная и добровольческая (волонтерская) деятельность осуществляется в целях:">
        <w:r>
          <w:rPr>
            <w:color w:val="0000FF"/>
          </w:rPr>
          <w:t>пункте 1 статьи 2</w:t>
        </w:r>
      </w:hyperlink>
      <w:r>
        <w:t xml:space="preserve"> настоящего Федерального закона, и осуществляют руководство их деятельностью.</w:t>
      </w:r>
    </w:p>
    <w:p w:rsidR="001B3FA2" w:rsidRDefault="00005BE2">
      <w:pPr>
        <w:pStyle w:val="ConsPlusNormal0"/>
        <w:spacing w:before="200"/>
        <w:ind w:firstLine="540"/>
        <w:jc w:val="both"/>
      </w:pPr>
      <w:bookmarkStart w:id="3" w:name="P134"/>
      <w:bookmarkEnd w:id="3"/>
      <w:r>
        <w:t>7. Добровол</w:t>
      </w:r>
      <w:r>
        <w:t>ьческая (волонтерская) организация - некоммерческая организация в форме общественной организации, общественного движения, частного (в том числе общественного) учреждения, религиозной организации, ассоциации (союза), общественно полезного фонда или автономн</w:t>
      </w:r>
      <w:r>
        <w:t xml:space="preserve">ой некоммерческой организации, которая осуществляет деятельность в целях, указанных в </w:t>
      </w:r>
      <w:hyperlink w:anchor="P41" w:tooltip="1. Благотворительная и добровольческая (волонтерская) деятельность осуществляется в целях:">
        <w:r>
          <w:rPr>
            <w:color w:val="0000FF"/>
          </w:rPr>
          <w:t>пункте 1 статьи 2</w:t>
        </w:r>
      </w:hyperlink>
      <w:r>
        <w:t xml:space="preserve"> настоящего Федерального закона</w:t>
      </w:r>
      <w:r>
        <w:t>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8. Ресурсный центр добровольчества (волонтерства) - некоммерческая организаци</w:t>
      </w:r>
      <w:r>
        <w:t>я в форме общественной организации, учреждения, ассоциации (союза), общественно полезного фонда или автономной некоммерческой организации, которая оказывает комплекс информационных, консультационных, методических услуг участникам добровольческой (волонтерс</w:t>
      </w:r>
      <w:r>
        <w:t>кой) деятельности, а также способствует развитию инфраструктуры осуществления и поддержки добровольческой (волонтерской) деятельности.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9. Государственные органы и органы местного самоуправления вправе привлекать добровольцев (волонтеров) к осуществлению до</w:t>
      </w:r>
      <w:r>
        <w:t>бровольческой (волонтерской) деятельности.</w:t>
      </w:r>
    </w:p>
    <w:p w:rsidR="001B3FA2" w:rsidRDefault="001B3FA2">
      <w:pPr>
        <w:pStyle w:val="ConsPlusNormal0"/>
        <w:ind w:firstLine="540"/>
        <w:jc w:val="both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6. Благотворительная организация и ее формы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78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1. Благотворительной организацией является неправительственная (негосударственная и немуниципальная) некоммерческая организация, со</w:t>
      </w:r>
      <w:r>
        <w:t>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lastRenderedPageBreak/>
        <w:t>2. При превышении доходов благотворительной организации над ее расходами</w:t>
      </w:r>
      <w:r>
        <w:t xml:space="preserve">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Благотворительные организации создаются в формах общественных организаций, обществен</w:t>
      </w:r>
      <w:r>
        <w:t>но полезных фондов, учреждений и в иных формах, предусмотренных федеральными законами для благотворительных организаций.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1B3FA2" w:rsidRDefault="00005BE2">
      <w:pPr>
        <w:pStyle w:val="ConsPlusNormal0"/>
        <w:jc w:val="both"/>
      </w:pPr>
      <w:r>
        <w:t xml:space="preserve">(п. 3 введен Федеральным </w:t>
      </w:r>
      <w:hyperlink r:id="rId79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27.11.2023 N 558-ФЗ)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7. Объединения (ассоциации, союзы) благотворительных и добровольческих (волонтерских) организаций</w:t>
      </w:r>
    </w:p>
    <w:p w:rsidR="001B3FA2" w:rsidRDefault="001B3FA2">
      <w:pPr>
        <w:pStyle w:val="ConsPlusNormal0"/>
        <w:ind w:firstLine="540"/>
        <w:jc w:val="both"/>
      </w:pPr>
    </w:p>
    <w:p w:rsidR="001B3FA2" w:rsidRDefault="00005BE2">
      <w:pPr>
        <w:pStyle w:val="ConsPlusNormal0"/>
        <w:ind w:firstLine="540"/>
        <w:jc w:val="both"/>
      </w:pPr>
      <w:r>
        <w:t xml:space="preserve">(в ред. Федерального </w:t>
      </w:r>
      <w:hyperlink r:id="rId80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1B3FA2">
      <w:pPr>
        <w:pStyle w:val="ConsPlusNormal0"/>
        <w:ind w:firstLine="540"/>
        <w:jc w:val="both"/>
      </w:pPr>
    </w:p>
    <w:p w:rsidR="001B3FA2" w:rsidRDefault="00005BE2">
      <w:pPr>
        <w:pStyle w:val="ConsPlusNormal0"/>
        <w:ind w:firstLine="540"/>
        <w:jc w:val="both"/>
      </w:pPr>
      <w:r>
        <w:t xml:space="preserve">1. Благотворительные и добровольческие (волонтерские) организации могут объединяться </w:t>
      </w:r>
      <w:r>
        <w:t>в ассоциации и союзы, создаваемые на договорной основе, для расширения своих возможностей в реализации уставных целей.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Объединение (ассоциация, союз) благотворительных и добровольческих (волонтерских) организаций является некоммерческой организацией.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Члены объединения (ассоциации, союза) благотворительных и добровольческих (волонтерских) организаций сохраняют свою самостоятельность и права юридического лица.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4. Объединение (ассоциация, союз) благотворительных и добровольческих (волонтерских) организ</w:t>
      </w:r>
      <w:r>
        <w:t>аций не отвечает по обязательствам своих членов. Члены объединения (ассоциации, союза) благотворительных и добровольческих (волонтерских) организаций несут субсидиарную ответственность по его обязательствам в размере и порядке, предусмотренных учредительны</w:t>
      </w:r>
      <w:r>
        <w:t>ми документами объединения (ассоциации, союза) благотворительных и добровольческих (волонтерских) организаций.</w:t>
      </w:r>
    </w:p>
    <w:p w:rsidR="001B3FA2" w:rsidRDefault="001B3FA2">
      <w:pPr>
        <w:pStyle w:val="ConsPlusNormal0"/>
        <w:ind w:firstLine="540"/>
        <w:jc w:val="both"/>
      </w:pPr>
    </w:p>
    <w:p w:rsidR="001B3FA2" w:rsidRDefault="00005BE2">
      <w:pPr>
        <w:pStyle w:val="ConsPlusTitle0"/>
        <w:ind w:firstLine="540"/>
        <w:jc w:val="both"/>
        <w:outlineLvl w:val="1"/>
      </w:pPr>
      <w:r>
        <w:t xml:space="preserve">Статья 7.1. Утратила силу с 1 мая 2018 года. - Федеральный </w:t>
      </w:r>
      <w:hyperlink r:id="rId81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</w:t>
        </w:r>
      </w:hyperlink>
      <w:r>
        <w:t xml:space="preserve"> от 05.02.2018 N 15-ФЗ.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jc w:val="center"/>
        <w:outlineLvl w:val="0"/>
      </w:pPr>
      <w:r>
        <w:t>Раздел II. ПОРЯ</w:t>
      </w:r>
      <w:r>
        <w:t>ДОК СОЗДАНИЯ И ПРЕКРАЩЕНИЯ ДЕЯТЕЛЬНОСТИ</w:t>
      </w:r>
    </w:p>
    <w:p w:rsidR="001B3FA2" w:rsidRDefault="00005BE2">
      <w:pPr>
        <w:pStyle w:val="ConsPlusTitle0"/>
        <w:jc w:val="center"/>
      </w:pPr>
      <w:r>
        <w:t>БЛАГОТВОРИТЕЛЬНОЙ ОРГАНИЗАЦИИ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8. Учредители благотворительной организации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Учредителями благотворительной организации в зависимости от ее формы могут выступать физические и (или) юридические лица. Органы госу</w:t>
      </w:r>
      <w:r>
        <w:t>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9. Государственная регистр</w:t>
      </w:r>
      <w:r>
        <w:t>ация благотворительной организации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 xml:space="preserve">1. Государственная регистрация благотворительной организации осуществляется в </w:t>
      </w:r>
      <w:hyperlink r:id="rId82" w:tooltip="Федеральный закон от 12.01.1996 N 7-ФЗ (ред. от 30.09.2024) &quot;О некоммерческих организациях&quot; {КонсультантПлюс}">
        <w:r>
          <w:rPr>
            <w:color w:val="0000FF"/>
          </w:rPr>
          <w:t>порядке</w:t>
        </w:r>
      </w:hyperlink>
      <w:r>
        <w:t>, установленном федеральными законами.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</w:t>
      </w:r>
      <w:r>
        <w:t>сту его жительства.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83" w:tooltip="Федеральный закон от 21.03.2002 N 31-ФЗ (ред. от 29.07.2017) &quot;О приведении законодательных актов в соответствие с Федеральным законом &quot;О государственной регистрации юридических лиц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21.03.2002 N 31-ФЗ)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10. Высший орган управления благотворительной организацией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1. 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</w:t>
      </w:r>
      <w:r>
        <w:t>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К компетенции высшего органа управления благотворительной организацией относятся: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изменение устава благотворительной организации;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утверждение благотворительных программ;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утверждение годового плана, бюджета благотворительной организации и ее годово</w:t>
      </w:r>
      <w:r>
        <w:t>го отчета;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принятие решений о реорганизации и ликвидации благотворительной организации (за исключением благотворит</w:t>
      </w:r>
      <w:r>
        <w:t>ельного фонда).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Члены высшего органа управления благотворительной организацией выполняют свои обязанности в этом органе на безвозмездной основе. В составе высшего органа управления благотворительной организацией может быть не более одного работника ее и</w:t>
      </w:r>
      <w:r>
        <w:t>сполнительных органов (с правом либо без права решающего голоса).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84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4. Члены высшего органа управления благотворительной организацией и должностные лица благотворитель</w:t>
      </w:r>
      <w:r>
        <w:t>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11. Реорганизация и ликвидация благотворительной организаци</w:t>
      </w:r>
      <w:r>
        <w:t>и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1. Реорганизация и ликвидация благотворительной организации осуществляются в установленном законом порядке.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Благотворительная организация не может быть реорганизована в хозяйственное товарищество или общество.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</w:t>
      </w:r>
      <w:r>
        <w:t>ия имущества благотворительной организации не предусмотрен в ее уставе или если иное не установлено федеральным законом.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85" w:tooltip="Федеральный закон от 25.07.2002 N 112-ФЗ (ред. от 29.12.2012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25.07.2002 N 11</w:t>
      </w:r>
      <w:r>
        <w:t>2-ФЗ)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jc w:val="center"/>
        <w:outlineLvl w:val="0"/>
      </w:pPr>
      <w:r>
        <w:t>Раздел III. УСЛОВИЯ И ПОРЯДОК ОСУЩЕСТВЛЕНИЯ ДЕЯТЕЛЬНОСТИ</w:t>
      </w:r>
    </w:p>
    <w:p w:rsidR="001B3FA2" w:rsidRDefault="00005BE2">
      <w:pPr>
        <w:pStyle w:val="ConsPlusTitle0"/>
        <w:jc w:val="center"/>
      </w:pPr>
      <w:r>
        <w:t>БЛАГОТВОРИТЕЛЬНОЙ ОРГАНИЗАЦИИ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bookmarkStart w:id="4" w:name="P196"/>
      <w:bookmarkEnd w:id="4"/>
      <w:r>
        <w:t>Статья 12. Деятельность благотворительной организации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1. Благотворительная организация вправе осуществлять благотворительную деятельность, направленную на дости</w:t>
      </w:r>
      <w:r>
        <w:t xml:space="preserve">жение целей, ради которых она создана, а также благотворительную деятельность, направленную на достижение предусмотренных настоящим Федеральным </w:t>
      </w:r>
      <w:hyperlink w:anchor="P38" w:tooltip="Статья 2. Цели благотворительной и добровольческой (волонтерской) деятельности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целей.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Благотворительная организация вправе заниматься деятельностью по привлечению ресурсов и ведению внереализационных операций.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4. Для создания материальных условий реализации благотворительных целей благотворител</w:t>
      </w:r>
      <w:r>
        <w:t>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лицами, за исключением случаев, если такое участие является результатом получения благотворительной</w:t>
      </w:r>
      <w:r>
        <w:t xml:space="preserve">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средств, составляющих ее целевой капитал, в порядке, установленном Федеральным </w:t>
      </w:r>
      <w:hyperlink r:id="rId86" w:tooltip="Федеральный закон от 30.12.2006 N 275-ФЗ (ред. от 14.07.2022) &quot;О порядке формирования и использования целевого капитала некоммерческих организаций&quot; {КонсультантПлюс}">
        <w:r>
          <w:rPr>
            <w:color w:val="0000FF"/>
          </w:rPr>
          <w:t>законом</w:t>
        </w:r>
      </w:hyperlink>
      <w:r>
        <w:t xml:space="preserve"> от 30 декабря 2006 года N 275-ФЗ "О порядке формирования и использования целевого капитала некоммерческих организаций".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87" w:tooltip="Федеральный закон от 31.07.2020 N 282-ФЗ &quot;О внесении изменений в Федеральный закон &quot;О благотворительной деятельности и добровольчестве (волонтерстве)&quot; и Федеральный закон &quot;О порядке формирования и использования целевого капитала некоммерческих организаций&quot; {Ко">
        <w:r>
          <w:rPr>
            <w:color w:val="0000FF"/>
          </w:rPr>
          <w:t>закона</w:t>
        </w:r>
      </w:hyperlink>
      <w:r>
        <w:t xml:space="preserve"> от 31.07.2020 N 282-ФЗ)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13. Филиалы и представительства благотворительной орган</w:t>
      </w:r>
      <w:r>
        <w:t>изации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 xml:space="preserve">1. Благотворительная организация вправе создавать филиалы и открывать представительства на территории Российской Федерации с соблюдением требований </w:t>
      </w:r>
      <w:hyperlink r:id="rId88" w:tooltip="Федеральный закон от 12.01.1996 N 7-ФЗ (ред. от 30.09.2024) &quot;О некоммерческих организациях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Создание российской благотворительной организацией филиалов и открытие представительств на территориях инос</w:t>
      </w:r>
      <w:r>
        <w:t>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Филиалы и представительства не являются юридическими лицами, наделяются имуществом создавшей</w:t>
      </w:r>
      <w:r>
        <w:t xml:space="preserve">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4. Руководители филиалов и представите</w:t>
      </w:r>
      <w:r>
        <w:t>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5. Филиалы и представительства осуществляют деятельность от имени создавшей их благотворительной орга</w:t>
      </w:r>
      <w:r>
        <w:t>низации. Ответственность за деятельность филиалов и представительств несет создавшая их благотворительная организация.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 xml:space="preserve">Статья 14. Утратила силу с 1 января 2024 года. - Федеральный </w:t>
      </w:r>
      <w:hyperlink r:id="rId89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27.11.2023 N 558-ФЗ.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15. Источники формирования имущества благотворительной орган</w:t>
      </w:r>
      <w:r>
        <w:t>изации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Источниками формирования имущества благотворительной организации могут являться: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взносы учредителей благотворительной организации;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членские взносы (для благотворительных организаций, основанных на членстве);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благотворительные пожертвования, в том ч</w:t>
      </w:r>
      <w:r>
        <w:t>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доходы от внереализационных операций, включая доходы от ценных бумаг;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поступления от деятельности по привлечению ре</w:t>
      </w:r>
      <w:r>
        <w:t>сурсов (проведение кампаний по привлечению благотворителей и добровольцев (волонтеров),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</w:t>
      </w:r>
      <w:r>
        <w:t>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90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закона</w:t>
        </w:r>
      </w:hyperlink>
      <w:r>
        <w:t xml:space="preserve"> от 05.02.2018</w:t>
      </w:r>
      <w:r>
        <w:t xml:space="preserve"> N 15-ФЗ)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доходы от разрешенной законом предпринимательской деятельности;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91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доходы от деятельности хозяйственных обществ, учрежденных благотворительной организацией;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труд добровольцев (волонтеров);</w:t>
      </w:r>
    </w:p>
    <w:p w:rsidR="001B3FA2" w:rsidRDefault="00005BE2">
      <w:pPr>
        <w:pStyle w:val="ConsPlusNormal0"/>
        <w:jc w:val="both"/>
      </w:pPr>
      <w:r>
        <w:t>(в р</w:t>
      </w:r>
      <w:r>
        <w:t xml:space="preserve">ед. Федерального </w:t>
      </w:r>
      <w:hyperlink r:id="rId92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иные не запрещенные законом источники.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16. Имущество благотворительной организации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1. В собственности или на ином вещном праве благотворительной организации мог</w:t>
      </w:r>
      <w:r>
        <w:t>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2. Благотворительная организация может </w:t>
      </w:r>
      <w:r>
        <w:t>совершать в отношении находящегося в ее собственности или на ином вещном праве имущества любые сделки, не противоречащие законодательству Российской Федерации, уставу этой организации, пожеланиям благотворителя.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Благотворительная организация не вправе и</w:t>
      </w:r>
      <w:r>
        <w:t>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</w:t>
      </w:r>
      <w:r>
        <w:t>ьных программ.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4. В случае,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</w:t>
      </w:r>
      <w:r>
        <w:t>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</w:t>
      </w:r>
      <w:r>
        <w:t xml:space="preserve"> программой.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Данные ограничения не распространяются на пожертвования, полученные на формирование или пополнение целевого капитала благотворительной организации, которые осуществляются в порядке, установленном Федеральным </w:t>
      </w:r>
      <w:hyperlink r:id="rId93" w:tooltip="Федеральный закон от 30.12.2006 N 275-ФЗ (ред. от 14.07.2022) &quot;О порядке формирования и использования целевого капитала некоммерческих организаций&quot; {КонсультантПлюс}">
        <w:r>
          <w:rPr>
            <w:color w:val="0000FF"/>
          </w:rPr>
          <w:t>законом</w:t>
        </w:r>
      </w:hyperlink>
      <w:r>
        <w:t xml:space="preserve"> от 30 декабря 2006 года N 275-Ф</w:t>
      </w:r>
      <w:r>
        <w:t>З "О порядке формирования и использования целевого капитала некоммерческих организаций".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94" w:tooltip="Федеральный закон от 31.07.2020 N 282-ФЗ &quot;О внесении изменений в Федеральный закон &quot;О благотворительной деятельности и добровольчестве (волонтерстве)&quot; и Федеральный закон &quot;О порядке формирования и использования целевого капитала некоммерческих организаций&quot; {Ко">
        <w:r>
          <w:rPr>
            <w:color w:val="0000FF"/>
          </w:rPr>
          <w:t>законом</w:t>
        </w:r>
      </w:hyperlink>
      <w:r>
        <w:t xml:space="preserve"> от 31.07.2020 N 282-ФЗ)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5. И</w:t>
      </w:r>
      <w:r>
        <w:t>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1B3FA2" w:rsidRDefault="001B3FA2">
      <w:pPr>
        <w:pStyle w:val="ConsPlusNormal0"/>
        <w:ind w:firstLine="540"/>
        <w:jc w:val="both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16.1. Ящик для сбора благ</w:t>
      </w:r>
      <w:r>
        <w:t>отворительных пожертвований</w:t>
      </w:r>
    </w:p>
    <w:p w:rsidR="001B3FA2" w:rsidRDefault="001B3FA2">
      <w:pPr>
        <w:pStyle w:val="ConsPlusNormal0"/>
        <w:ind w:firstLine="540"/>
        <w:jc w:val="both"/>
      </w:pPr>
    </w:p>
    <w:p w:rsidR="001B3FA2" w:rsidRDefault="00005BE2">
      <w:pPr>
        <w:pStyle w:val="ConsPlusNormal0"/>
        <w:ind w:firstLine="540"/>
        <w:jc w:val="both"/>
      </w:pPr>
      <w:r>
        <w:t xml:space="preserve">(введена Федеральным </w:t>
      </w:r>
      <w:hyperlink r:id="rId95" w:tooltip="Федеральный закон от 07.04.2020 N 113-ФЗ &quot;О внесении изменения в Федеральный закон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законом</w:t>
        </w:r>
      </w:hyperlink>
      <w:r>
        <w:t xml:space="preserve"> от 07.04.2020 N 113-ФЗ)</w:t>
      </w:r>
    </w:p>
    <w:p w:rsidR="001B3FA2" w:rsidRDefault="001B3FA2">
      <w:pPr>
        <w:pStyle w:val="ConsPlusNormal0"/>
        <w:jc w:val="both"/>
      </w:pPr>
    </w:p>
    <w:p w:rsidR="001B3FA2" w:rsidRDefault="00005BE2">
      <w:pPr>
        <w:pStyle w:val="ConsPlusNormal0"/>
        <w:ind w:firstLine="540"/>
        <w:jc w:val="both"/>
      </w:pPr>
      <w:bookmarkStart w:id="5" w:name="P245"/>
      <w:bookmarkEnd w:id="5"/>
      <w:r>
        <w:t>1. Ящик для сбора благотворительных пожертвований - емкость для сбора благотворительных пожертвований (за исключением безналичных денежных средств), право использ</w:t>
      </w:r>
      <w:r>
        <w:t>ования которой принадлежит исключительно некоммерческой организации, учредительными документами которой предусмотрено право на осуществление благотворительной деятельности. Ящик для сбора благотворительных пожертвований используется при его перемещении в п</w:t>
      </w:r>
      <w:r>
        <w:t>ространстве (переносной ящик) или без такого перемещения (стационарный ящик).</w:t>
      </w:r>
    </w:p>
    <w:p w:rsidR="001B3FA2" w:rsidRDefault="00005BE2">
      <w:pPr>
        <w:pStyle w:val="ConsPlusNormal0"/>
        <w:spacing w:before="200"/>
        <w:ind w:firstLine="540"/>
        <w:jc w:val="both"/>
      </w:pPr>
      <w:bookmarkStart w:id="6" w:name="P246"/>
      <w:bookmarkEnd w:id="6"/>
      <w:r>
        <w:t>2. Размещение стационарного ящика для сбора благотворительных пожертвований осуществляется на основании договора, заключаемого между собственником помещения или уполномоченным им</w:t>
      </w:r>
      <w:r>
        <w:t xml:space="preserve"> лицом (если законом не предусмотрен запрет на заключение такого договора) и организацией, указанной в </w:t>
      </w:r>
      <w:hyperlink w:anchor="P245" w:tooltip="1. Ящик для сбора благотворительных пожертвований - емкость для сбора благотворительных пожертвований (за исключением безналичных денежных средств), право использования которой принадлежит исключительно некоммерческой организации, учредительными документами ко">
        <w:r>
          <w:rPr>
            <w:color w:val="0000FF"/>
          </w:rPr>
          <w:t>пункте 1</w:t>
        </w:r>
      </w:hyperlink>
      <w:r>
        <w:t xml:space="preserve"> настоящей статьи, которой принадлежит ящик, за исключением случаев, если помещение, в котором размещается с</w:t>
      </w:r>
      <w:r>
        <w:t>тационарный ящик для сбора благотворительных пожертвований, находится во владении или в пользовании такой организации.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3. Установка и использование стационарных ящиков для сбора благотворительных пожертвований без заключения договора, предусмотренного </w:t>
      </w:r>
      <w:hyperlink w:anchor="P246" w:tooltip="2. Размещение стационарного ящика для сбора благотворительных пожертвований осуществляется на основании договора, заключаемого между собственником помещения или уполномоченным им лицом (если законом не предусмотрен запрет на заключение такого договора) и орган">
        <w:r>
          <w:rPr>
            <w:color w:val="0000FF"/>
          </w:rPr>
          <w:t>пунктом 2</w:t>
        </w:r>
      </w:hyperlink>
      <w:r>
        <w:t xml:space="preserve"> настоящей статьи, запрещаются, за исключением установки и использования таких ящиков в месте и во время проведения публичного или иного мероприятия, организованного некоммерческой организацией, учредительными доку</w:t>
      </w:r>
      <w:r>
        <w:t>ментами которой предусмотрено право на осуществление благотворительной деятельности, или несколькими такими организациями (их объединениями).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4. Использование переносных ящиков для сбора благотворительных пожертвований допускается исключительно в месте и в</w:t>
      </w:r>
      <w:r>
        <w:t>о время проведения публичного или иного мероприятия, организованного некоммерческой организацией, учредительными документами которой предусмотрено право на осуществление благотворительной деятельности, или несколькими такими организациями (их объединениями</w:t>
      </w:r>
      <w:r>
        <w:t>).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5. Некоммерческая организация, использующая ящик для сбора благотворительных пожертвований, должна иметь положение о программе или иной акт, в соответствии с которым будет проводиться сбор благотворительных пожертвований, и публиковать отчет об использо</w:t>
      </w:r>
      <w:r>
        <w:t xml:space="preserve">вании собранных благотворительных пожертвований (в том числе на сайте организации в информационно-телекоммуникационной сети "Интернет"). </w:t>
      </w:r>
      <w:hyperlink r:id="rId96" w:tooltip="Приказ Минюста России от 31.08.2020 N 190 (ред. от 09.08.2023) &quot;Об утверждении требований к форме и срокам опубликования отчета некоммерческой организации об использовании собранных благотворительных пожертвований&quot; (Зарегистрировано в Минюсте России 07.09.2020">
        <w:r>
          <w:rPr>
            <w:color w:val="0000FF"/>
          </w:rPr>
          <w:t>Требования</w:t>
        </w:r>
      </w:hyperlink>
      <w:r>
        <w:t xml:space="preserve"> к форм</w:t>
      </w:r>
      <w:r>
        <w:t>е и срокам опубликования отчета, указанного в настоящем пункте, определяются федеральным органом исполнительной власти, осуществляющим функции по федеральному государственному надзору за деятельностью некоммерческих организаций.</w:t>
      </w:r>
    </w:p>
    <w:p w:rsidR="001B3FA2" w:rsidRDefault="00005BE2">
      <w:pPr>
        <w:pStyle w:val="ConsPlusNormal0"/>
        <w:spacing w:before="200"/>
        <w:ind w:firstLine="540"/>
        <w:jc w:val="both"/>
      </w:pPr>
      <w:bookmarkStart w:id="7" w:name="P250"/>
      <w:bookmarkEnd w:id="7"/>
      <w:r>
        <w:t>6. При использовании ящика для сбора благотворительных пожертвований некоммерческая организация обязана: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1) объявить о цели сбора благотворительных пожертвований, разместив данную информацию на ящике для сбора благотворительных пожертвований;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2) указать на</w:t>
      </w:r>
      <w:r>
        <w:t>именование и адрес организации;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3) указать доменное имя и (или) сетевой адрес сайта организации в информационно-телекоммуникационной сети "Интернет" (при наличии сайта);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4) указать на сайте организации в информационно-телекоммуникационной сети "Интернет" и</w:t>
      </w:r>
      <w:r>
        <w:t>нформацию о месте размещения ящика для сбора благотворительных пожертвований (при наличии сайта).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7. Некоммерческая организация вправе обеспечить возможность ознакомления с указанной в </w:t>
      </w:r>
      <w:hyperlink w:anchor="P250" w:tooltip="6. При использовании ящика для сбора благотворительных пожертвований некоммерческая организация обязана:">
        <w:r>
          <w:rPr>
            <w:color w:val="0000FF"/>
          </w:rPr>
          <w:t>пункте 6</w:t>
        </w:r>
      </w:hyperlink>
      <w:r>
        <w:t xml:space="preserve"> настоящей статьи информацией с использованием мобильного телефона, смартфона или иного компьютерного устройства.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8. </w:t>
      </w:r>
      <w:hyperlink r:id="rId97" w:tooltip="Постановление Правительства РФ от 01.10.2020 N 1584 &quot;Об утверждении требований к ящикам для сбора благотворительных пожертвований, порядка их установки, использования и извлечения имущества, собранного с их помощью&quot; (вместе с &quot;Правилами извлечения имущества, с">
        <w:r>
          <w:rPr>
            <w:color w:val="0000FF"/>
          </w:rPr>
          <w:t>Требования</w:t>
        </w:r>
      </w:hyperlink>
      <w:r>
        <w:t xml:space="preserve"> к ящикам для сбора благотворительных пожертвований, порядок их установки и использования определяются федеральным органом исполнительной власти,</w:t>
      </w:r>
      <w:r>
        <w:t xml:space="preserve"> уполномоченным Правительством Российской Федерации.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98" w:tooltip="Федеральный закон от 19.10.2023 N 50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19.10.2023 N 503-ФЗ)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9. Имущество, собранное с помощью ящика для сбора благотворительных пожертвований, подлежит извлечению в </w:t>
      </w:r>
      <w:hyperlink r:id="rId99" w:tooltip="Постановление Правительства РФ от 01.10.2020 N 1584 &quot;Об утверждении требований к ящикам для сбора благотворительных пожертвований, порядка их установки, использования и извлечения имущества, собранного с их помощью&quot; (вместе с &quot;Правилами извлечения имущества, с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уполномоченным Правительством Российской Федерации.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00" w:tooltip="Федеральный закон от 19.10.2023 N 50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19.10.2023 N 503-ФЗ)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10. Наличные денежные средства, собранные с помощью ящика для сбора благотв</w:t>
      </w:r>
      <w:r>
        <w:t xml:space="preserve">орительных пожертвований, подлежат зачислению на банковский счет организации, указанной в </w:t>
      </w:r>
      <w:hyperlink w:anchor="P245" w:tooltip="1. Ящик для сбора благотворительных пожертвований - емкость для сбора благотворительных пожертвований (за исключением безналичных денежных средств), право использования которой принадлежит исключительно некоммерческой организации, учредительными документами ко">
        <w:r>
          <w:rPr>
            <w:color w:val="0000FF"/>
          </w:rPr>
          <w:t>пункте 1</w:t>
        </w:r>
      </w:hyperlink>
      <w:r>
        <w:t xml:space="preserve"> настоящей статьи, в течение трех рабочих дней со дня извлечения таких денежных средств из ящика для сбора благотворитель</w:t>
      </w:r>
      <w:r>
        <w:t>ных пожертвований.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11. Ящик для сбора благотворительных пожертвований не может быть оборудован автоматическими устройствами для приема денежных средств, осуществления расчетов, на которые распространяется действие Федерального </w:t>
      </w:r>
      <w:hyperlink r:id="rId101" w:tooltip="Федеральный закон от 27.06.2011 N 161-ФЗ (ред. от 08.08.2024) &quot;О национальной платежной системе&quot; {КонсультантПлюс}">
        <w:r>
          <w:rPr>
            <w:color w:val="0000FF"/>
          </w:rPr>
          <w:t>закона</w:t>
        </w:r>
      </w:hyperlink>
      <w:r>
        <w:t xml:space="preserve"> от 27 июня 2011 года N 161-ФЗ "О национальной платежной системе" и Федерально</w:t>
      </w:r>
      <w:r>
        <w:t xml:space="preserve">го </w:t>
      </w:r>
      <w:hyperlink r:id="rId102" w:tooltip="Федеральный закон от 03.06.2009 N 103-ФЗ (ред. от 08.08.2024) &quot;О деятельности по приему платежей физических лиц, осуществляемой платежными агентами&quot; (с изм. и доп., вступ. в силу с 01.10.2024) {КонсультантПлюс}">
        <w:r>
          <w:rPr>
            <w:color w:val="0000FF"/>
          </w:rPr>
          <w:t>закона</w:t>
        </w:r>
      </w:hyperlink>
      <w:r>
        <w:t xml:space="preserve"> от 3 июня 2009 года N 103-ФЗ "О деятельности по приему платежей физических лиц, осуществляемой платежными агентами".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12. Положения настоящей статьи не применяются в отношении ящиков для сбора благотворител</w:t>
      </w:r>
      <w:r>
        <w:t>ьных пожертвований, размещаемых религиозными организациями в целях осуществления видов деятельности, предусмотренных их уставами.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17. Благотворительная программа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1. Благотворительной программой является комплекс мероприятий, утвержденных высшим ор</w:t>
      </w:r>
      <w:r>
        <w:t>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Благотворительная программа включает смету предполагаемых поступлений и планируемых расходов (включая оплату тру</w:t>
      </w:r>
      <w:r>
        <w:t>да лиц, участвующих в реализации благотворительной программы), устанавливает этапы и сроки ее реализации.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На финансирование благотворительных программ (включая расходы на их материально-техническое, организационное и иное обеспечение, на оплату труда ли</w:t>
      </w:r>
      <w:r>
        <w:t>ц, участвующих в реализации благотворительных программ, и другие расходы, связанные с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операций, поступлений от</w:t>
      </w:r>
      <w:r>
        <w:t xml:space="preserve"> учрежденных благотворительной организацией хозяйственных обществ и доходов от разрешенной законом предпринимательской деятельности. При реализации долгосрочных благотворительных программ поступившие средства используются в сроки, установленные этими прогр</w:t>
      </w:r>
      <w:r>
        <w:t>аммами.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Положения абзаца первого настоящего пункта не распространяются на доходы, указанные в </w:t>
      </w:r>
      <w:hyperlink r:id="rId103" w:tooltip="Федеральный закон от 30.12.2006 N 275-ФЗ (ред. от 14.07.2022) &quot;О порядке формирования и использования целевого капитала некоммерческих организаций&quot; {КонсультантПлюс}">
        <w:r>
          <w:rPr>
            <w:color w:val="0000FF"/>
          </w:rPr>
          <w:t>частях 8</w:t>
        </w:r>
      </w:hyperlink>
      <w:r>
        <w:t xml:space="preserve"> и </w:t>
      </w:r>
      <w:hyperlink r:id="rId104" w:tooltip="Федеральный закон от 30.12.2006 N 275-ФЗ (ред. от 14.07.2022) &quot;О порядке формирования и использования целевого капитала некоммерческих организаций&quot; {КонсультантПлюс}">
        <w:r>
          <w:rPr>
            <w:color w:val="0000FF"/>
          </w:rPr>
          <w:t>9 статьи 4</w:t>
        </w:r>
      </w:hyperlink>
      <w:r>
        <w:t xml:space="preserve"> Федерального закона от 30 декабря 2006 года N 275-ФЗ "О порядке формирования и использования целевого капитала некоммерческих организа</w:t>
      </w:r>
      <w:r>
        <w:t>ций".</w:t>
      </w:r>
    </w:p>
    <w:p w:rsidR="001B3FA2" w:rsidRDefault="00005BE2">
      <w:pPr>
        <w:pStyle w:val="ConsPlusNormal0"/>
        <w:jc w:val="both"/>
      </w:pPr>
      <w:r>
        <w:t xml:space="preserve">(абзац введен Федеральным </w:t>
      </w:r>
      <w:hyperlink r:id="rId105" w:tooltip="Федеральный закон от 31.07.2020 N 282-ФЗ &quot;О внесении изменений в Федеральный закон &quot;О благотворительной деятельности и добровольчестве (волонтерстве)&quot; и Федеральный закон &quot;О порядке формирования и использования целевого капитала некоммерческих организаций&quot; {Ко">
        <w:r>
          <w:rPr>
            <w:color w:val="0000FF"/>
          </w:rPr>
          <w:t>законом</w:t>
        </w:r>
      </w:hyperlink>
      <w:r>
        <w:t xml:space="preserve"> от 31.07.2020 N 282-ФЗ)</w:t>
      </w:r>
    </w:p>
    <w:p w:rsidR="001B3FA2" w:rsidRDefault="001B3FA2">
      <w:pPr>
        <w:pStyle w:val="ConsPlusNormal0"/>
        <w:ind w:firstLine="540"/>
        <w:jc w:val="both"/>
      </w:pPr>
    </w:p>
    <w:p w:rsidR="001B3FA2" w:rsidRDefault="00005BE2">
      <w:pPr>
        <w:pStyle w:val="ConsPlusTitle0"/>
        <w:jc w:val="center"/>
        <w:outlineLvl w:val="0"/>
      </w:pPr>
      <w:r>
        <w:t>Раздел III.1. УСЛОВИЯ И ПОРЯДОК ОСУЩЕСТВЛЕНИЯ</w:t>
      </w:r>
    </w:p>
    <w:p w:rsidR="001B3FA2" w:rsidRDefault="00005BE2">
      <w:pPr>
        <w:pStyle w:val="ConsPlusTitle0"/>
        <w:jc w:val="center"/>
      </w:pPr>
      <w:r>
        <w:t>ДОБРОВОЛЬЧЕСКОЙ (ВОЛОНТЕРСКОЙ) ДЕЯТЕЛЬНО</w:t>
      </w:r>
      <w:r>
        <w:t>СТИ</w:t>
      </w:r>
    </w:p>
    <w:p w:rsidR="001B3FA2" w:rsidRDefault="001B3FA2">
      <w:pPr>
        <w:pStyle w:val="ConsPlusNormal0"/>
        <w:jc w:val="center"/>
      </w:pPr>
    </w:p>
    <w:p w:rsidR="001B3FA2" w:rsidRDefault="00005BE2">
      <w:pPr>
        <w:pStyle w:val="ConsPlusNormal0"/>
        <w:jc w:val="center"/>
      </w:pPr>
      <w:r>
        <w:t xml:space="preserve">(введен Федеральным </w:t>
      </w:r>
      <w:hyperlink r:id="rId106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1B3FA2" w:rsidRDefault="001B3FA2">
      <w:pPr>
        <w:pStyle w:val="ConsPlusNormal0"/>
        <w:jc w:val="both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17.1. Права и обязанности добровольца (волонтера)</w:t>
      </w:r>
    </w:p>
    <w:p w:rsidR="001B3FA2" w:rsidRDefault="001B3FA2">
      <w:pPr>
        <w:pStyle w:val="ConsPlusNormal0"/>
        <w:ind w:firstLine="540"/>
        <w:jc w:val="both"/>
      </w:pPr>
    </w:p>
    <w:p w:rsidR="001B3FA2" w:rsidRDefault="00005BE2">
      <w:pPr>
        <w:pStyle w:val="ConsPlusNormal0"/>
        <w:ind w:firstLine="540"/>
        <w:jc w:val="both"/>
      </w:pPr>
      <w:r>
        <w:t xml:space="preserve">(введена Федеральным </w:t>
      </w:r>
      <w:hyperlink r:id="rId107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1B3FA2" w:rsidRDefault="001B3FA2">
      <w:pPr>
        <w:pStyle w:val="ConsPlusNormal0"/>
        <w:jc w:val="both"/>
      </w:pPr>
    </w:p>
    <w:p w:rsidR="001B3FA2" w:rsidRDefault="00005BE2">
      <w:pPr>
        <w:pStyle w:val="ConsPlusNormal0"/>
        <w:ind w:firstLine="540"/>
        <w:jc w:val="both"/>
      </w:pPr>
      <w:bookmarkStart w:id="8" w:name="P281"/>
      <w:bookmarkEnd w:id="8"/>
      <w:r>
        <w:t>1. Доброволец (волонтер) имеет право: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</w:t>
      </w:r>
      <w:r>
        <w:t>й (волонтерской) организации;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2) 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</w:t>
      </w:r>
      <w:r>
        <w:t>е информацию об организаторе добровольческой (волонтерской) деятельности, добровольческой (волонтерской) организации;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3) получать в случаях и порядке, которые предусмотрены законодательством Российской Федерации или договором, заключенным с организатором д</w:t>
      </w:r>
      <w:r>
        <w:t>обровольческой (волонтерской) деятельности, добровольческой (волонтерской) организацией: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</w:t>
      </w:r>
      <w:r>
        <w:t xml:space="preserve">роезда до места назначения и обратно, оплаты услуг связи, уплаты страховых взносов на добровольное медицинское страхование добровольца (волонтера), оплаты расходов на оказание медицинских услуг, если получение медицинских услуг необходимо в соответствии с </w:t>
      </w:r>
      <w:r>
        <w:t>требованиями к состоянию здоровья добровольца (волонтера) при осуществлении им добровольческой (волонтерской) деятельности в соответствии с перечнем видов деятельности, в отношении которых федеральными органами исполнительной власти, органами исполнительно</w:t>
      </w:r>
      <w:r>
        <w:t>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</w:t>
      </w:r>
      <w:r>
        <w:t>циями, установленными законодательством Российской Федерации, оплаты расходов на обучение по дополнительным образовательным программам, основным программам профессионального обучения, если обучение по таким программам является обязательным условием выполне</w:t>
      </w:r>
      <w:r>
        <w:t>ния добровольцем (волонтером) определенных видов добровольческой (волонтерской) деятельности, или возмещения понесенных добровольцем (волонтером) расходов на приобретение указанных товаров или услуг;</w:t>
      </w:r>
    </w:p>
    <w:p w:rsidR="001B3FA2" w:rsidRDefault="00005BE2">
      <w:pPr>
        <w:pStyle w:val="ConsPlusNormal0"/>
        <w:jc w:val="both"/>
      </w:pPr>
      <w:r>
        <w:t xml:space="preserve">(в ред. Федеральных законов от 07.10.2022 </w:t>
      </w:r>
      <w:hyperlink r:id="rId108" w:tooltip="Федеральный закон от 07.10.2022 N 394-ФЗ &quot;О внесении изменений в Федеральный закон &quot;О благотворительной деятельности и добровольчестве (волонтерстве)&quot; {КонсультантПлюс}">
        <w:r>
          <w:rPr>
            <w:color w:val="0000FF"/>
          </w:rPr>
          <w:t>N 3</w:t>
        </w:r>
        <w:r>
          <w:rPr>
            <w:color w:val="0000FF"/>
          </w:rPr>
          <w:t>94-ФЗ</w:t>
        </w:r>
      </w:hyperlink>
      <w:r>
        <w:t xml:space="preserve">, от 21.11.2022 </w:t>
      </w:r>
      <w:hyperlink r:id="rId109" w:tooltip="Федеральный закон от 21.11.2022 N 439-ФЗ &quot;О внесении изменений в статью 17.1 Федерального закона &quot;О благотворительной деятельности и добровольчестве (волонтерстве)&quot; {КонсультантПлюс}">
        <w:r>
          <w:rPr>
            <w:color w:val="0000FF"/>
          </w:rPr>
          <w:t>N 439-ФЗ</w:t>
        </w:r>
      </w:hyperlink>
      <w:r>
        <w:t xml:space="preserve">, от 27.11.2023 </w:t>
      </w:r>
      <w:hyperlink r:id="rId110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558-ФЗ</w:t>
        </w:r>
      </w:hyperlink>
      <w:r>
        <w:t>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психологическую помощь, содействие в психологической реабилитации;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абзац утратил силу с 1 января 2023 года. - Федеральный </w:t>
      </w:r>
      <w:hyperlink r:id="rId111" w:tooltip="Федеральный закон от 07.10.2022 N 394-ФЗ &quot;О внесении изменений в Федеральный закон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</w:t>
        </w:r>
      </w:hyperlink>
      <w:r>
        <w:t xml:space="preserve"> от 07.10.2022 N 394-ФЗ;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3.1) получать в случаях и порядке, к</w:t>
      </w:r>
      <w:r>
        <w:t>оторые предусмотрены законодательством Российской Федерации, законодательством субъектов Российской Федерации, муниципальными нормативными правовыми актами или договором, заключенным с организатором добровольческой (волонтерской) деятельности, добровольчес</w:t>
      </w:r>
      <w:r>
        <w:t>кой (волонтерской) организацией, поддержку в форме: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страхования жизни или здоровья добровольца (волонтера);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возмещения понесенных добровольцем (волонтером) расходов на страхование своих жизни или здоровья;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возмещения вреда жизни или здоровью добровольца (в</w:t>
      </w:r>
      <w:r>
        <w:t>олонтера), причиненного при осуществлении им добровольческой (волонтерской) деятельности;</w:t>
      </w:r>
    </w:p>
    <w:p w:rsidR="001B3FA2" w:rsidRDefault="00005BE2">
      <w:pPr>
        <w:pStyle w:val="ConsPlusNormal0"/>
        <w:jc w:val="both"/>
      </w:pPr>
      <w:r>
        <w:t xml:space="preserve">(пп. 3.1 введен Федеральным </w:t>
      </w:r>
      <w:hyperlink r:id="rId112" w:tooltip="Федеральный закон от 07.10.2022 N 394-ФЗ &quot;О внесении изменений в Федеральный закон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законом</w:t>
        </w:r>
      </w:hyperlink>
      <w:r>
        <w:t xml:space="preserve"> от 07.10.2022 N 394-ФЗ)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4) получать от организатора добровольческой (волонтерской) деятельности, добровольческой (волон</w:t>
      </w:r>
      <w:r>
        <w:t>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5) получать поощрение и награждение за добровольческую (волонтерскую) деятельность, в том числе в форме награжд</w:t>
      </w:r>
      <w:r>
        <w:t xml:space="preserve">ения нагрудным знаком за участие в добровольческой (волонтерской) деятельности, в случаях и </w:t>
      </w:r>
      <w:hyperlink r:id="rId113" w:tooltip="Постановление Правительства РФ от 27.04.2024 N 552 &quot;О порядке поощрения и награждения за добровольческую (волонтерскую) деятельность нагрудным знаком &quot;Доброволец России&quot; (вместе с &quot;Правилами поощрения и награждения за добровольческую (волонтерскую) деятельност">
        <w:r>
          <w:rPr>
            <w:color w:val="0000FF"/>
          </w:rPr>
          <w:t>порядке</w:t>
        </w:r>
      </w:hyperlink>
      <w:r>
        <w:t>, которые установлены Правительством Российской Федер</w:t>
      </w:r>
      <w:r>
        <w:t>ации, а также в иных формах, установленных в соответствии с законодательством Российской Федерации, в том числе в рамках федеральных, региональных и муниципальных конкурсов и программ.</w:t>
      </w:r>
    </w:p>
    <w:p w:rsidR="001B3FA2" w:rsidRDefault="00005BE2">
      <w:pPr>
        <w:pStyle w:val="ConsPlusNormal0"/>
        <w:jc w:val="both"/>
      </w:pPr>
      <w:r>
        <w:t xml:space="preserve">(пп. 5 в ред. Федерального </w:t>
      </w:r>
      <w:hyperlink r:id="rId114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1.1. В целях возмещения вреда жизни </w:t>
      </w:r>
      <w:r>
        <w:t>или здоровью добровольца (волонтера) выплачивается компенсация за счет средств федерального бюджета (далее - компенсация), если вред жизни или здоровью добровольца (волонтера) причинен при осуществлении им следующих видов добровольческой (волонтерской) дея</w:t>
      </w:r>
      <w:r>
        <w:t>тельности: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1) участие в ликвидации чрезвычайных ситуаций и их последствий, профилактике и тушении пожаров, проведении аварийно-спасательных работ, а также оказание помощи пострадавшим в результате стихийных бедствий, экологических, промышленных или иных ка</w:t>
      </w:r>
      <w:r>
        <w:t>тастроф, социальных, национальных, религиозных конфликтов, жертвам репрессий, беженцам и вынужденным переселенцам;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2) содействие в оказании гражданам, страдающим заболеваниями, представляющими опасность для окружающих, медицинской помощи в организациях, оказывающих медицинскую помощь;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3) участие в поиске лиц, пропавших без вести, в том числе оказание помощи органам вну</w:t>
      </w:r>
      <w:r>
        <w:t>тренних дел (полиции) и иным правоохранительным органам в мероприятиях по поиску лиц, пропавших без вести.</w:t>
      </w:r>
    </w:p>
    <w:p w:rsidR="001B3FA2" w:rsidRDefault="00005BE2">
      <w:pPr>
        <w:pStyle w:val="ConsPlusNormal0"/>
        <w:jc w:val="both"/>
      </w:pPr>
      <w:r>
        <w:t xml:space="preserve">(п. 1.1 введен Федеральным </w:t>
      </w:r>
      <w:hyperlink r:id="rId115" w:tooltip="Федеральный закон от 07.10.2022 N 394-ФЗ &quot;О внесении изменений в Федеральный закон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законом</w:t>
        </w:r>
      </w:hyperlink>
      <w:r>
        <w:t xml:space="preserve"> от 07.10.2022 N 394-ФЗ)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1.2. Компенсация назначается, если причинен вред жизни или здоровью добровольца</w:t>
      </w:r>
      <w:r>
        <w:t xml:space="preserve"> (волонтера), сведения о котором содержатся в единой информационной системе в сфере развития добровольчества (волонтерства).</w:t>
      </w:r>
    </w:p>
    <w:p w:rsidR="001B3FA2" w:rsidRDefault="00005BE2">
      <w:pPr>
        <w:pStyle w:val="ConsPlusNormal0"/>
        <w:jc w:val="both"/>
      </w:pPr>
      <w:r>
        <w:t xml:space="preserve">(п. 1.2 введен Федеральным </w:t>
      </w:r>
      <w:hyperlink r:id="rId116" w:tooltip="Федеральный закон от 07.10.2022 N 394-ФЗ &quot;О внесении изменений в Федеральный закон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законом</w:t>
        </w:r>
      </w:hyperlink>
      <w:r>
        <w:t xml:space="preserve"> от 07.10.2022 N 394-ФЗ)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1.3. Компенсация выплачивается: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1) добровольцу (волонтеру) в случае причинения вреда его здоровью;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2) лицам, круг которых определяется Правительством Российской Федерации, в равных долях в случае смерти добровольца (волонтера).</w:t>
      </w:r>
    </w:p>
    <w:p w:rsidR="001B3FA2" w:rsidRDefault="00005BE2">
      <w:pPr>
        <w:pStyle w:val="ConsPlusNormal0"/>
        <w:jc w:val="both"/>
      </w:pPr>
      <w:r>
        <w:t xml:space="preserve">(п. 1.3 введен Федеральным </w:t>
      </w:r>
      <w:hyperlink r:id="rId117" w:tooltip="Федеральный закон от 07.10.2022 N 394-ФЗ &quot;О внесении изменений в Федеральный закон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законом</w:t>
        </w:r>
      </w:hyperlink>
      <w:r>
        <w:t xml:space="preserve"> от 07.10.2022 </w:t>
      </w:r>
      <w:r>
        <w:t>N 394-ФЗ)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1.4. Компенсация выплачивается независимо от выплаты иных сумм, причитающихся добровольцу (волонтеру) или указанным выше другим лицам, в целях возмещения вреда жизни или здоровью добровольца (волонтера), включая страховые выплаты по договорам обя</w:t>
      </w:r>
      <w:r>
        <w:t>зательного или добровольного личного страхования, компенсационные выплаты и единовременные пособия, предусмотренные законодательством Российской Федерации, законодательством субъектов Российской Федерации, муниципальными нормативными правовыми актами или д</w:t>
      </w:r>
      <w:r>
        <w:t>оговором, заключенным с организатором добровольческой (волонтерской) деятельности, добровольческой (волонтерской) организацией.</w:t>
      </w:r>
    </w:p>
    <w:p w:rsidR="001B3FA2" w:rsidRDefault="00005BE2">
      <w:pPr>
        <w:pStyle w:val="ConsPlusNormal0"/>
        <w:jc w:val="both"/>
      </w:pPr>
      <w:r>
        <w:t xml:space="preserve">(п. 1.4 введен Федеральным </w:t>
      </w:r>
      <w:hyperlink r:id="rId118" w:tooltip="Федеральный закон от 07.10.2022 N 394-ФЗ &quot;О внесении изменений в Федеральный закон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законом</w:t>
        </w:r>
      </w:hyperlink>
      <w:r>
        <w:t xml:space="preserve"> от 07.10.2022 N 394-ФЗ)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1.5. Размер, </w:t>
      </w:r>
      <w:hyperlink r:id="rId119" w:tooltip="Постановление Правительства РФ от 07.03.2023 N 356 &quot;Об утверждении Правил назначения и выплаты компенсации, предусмотренной пунктом 1.1 статьи 17.1 Федерального закона &quot;О благотворительной деятельности и добровольчестве (волонтерстве)&quot; {КонсультантПлюс}">
        <w:r>
          <w:rPr>
            <w:color w:val="0000FF"/>
          </w:rPr>
          <w:t>порядок</w:t>
        </w:r>
      </w:hyperlink>
      <w:r>
        <w:t xml:space="preserve"> и условия назначения и выплаты компенсации устанавливаются Правительством Российской Федерации.</w:t>
      </w:r>
    </w:p>
    <w:p w:rsidR="001B3FA2" w:rsidRDefault="00005BE2">
      <w:pPr>
        <w:pStyle w:val="ConsPlusNormal0"/>
        <w:jc w:val="both"/>
      </w:pPr>
      <w:r>
        <w:t xml:space="preserve">(п. 1.5 введен Федеральным </w:t>
      </w:r>
      <w:hyperlink r:id="rId120" w:tooltip="Федеральный закон от 07.10.2022 N 394-ФЗ &quot;О внесении изменений в Федеральный закон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законом</w:t>
        </w:r>
      </w:hyperlink>
      <w:r>
        <w:t xml:space="preserve"> от 07.10.2022 N 394-ФЗ)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Помимо прав, предусмотренных</w:t>
      </w:r>
      <w:r>
        <w:t xml:space="preserve"> </w:t>
      </w:r>
      <w:hyperlink w:anchor="P281" w:tooltip="1. Доброволец (волонтер) имеет право:">
        <w:r>
          <w:rPr>
            <w:color w:val="0000FF"/>
          </w:rPr>
          <w:t>пунктом 1</w:t>
        </w:r>
      </w:hyperlink>
      <w:r>
        <w:t xml:space="preserve"> настоящей статьи, доброволец (волонтер) имеет также иные права, предусмотренные законодательством Российской Федерации.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Доброволец (волонтер), организатор добровольческой (</w:t>
      </w:r>
      <w:r>
        <w:t xml:space="preserve">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</w:t>
      </w:r>
      <w:hyperlink r:id="rId12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тайну.</w:t>
      </w:r>
    </w:p>
    <w:p w:rsidR="001B3FA2" w:rsidRDefault="00005BE2">
      <w:pPr>
        <w:pStyle w:val="ConsPlusNormal0"/>
        <w:spacing w:before="200"/>
        <w:ind w:firstLine="540"/>
        <w:jc w:val="both"/>
      </w:pPr>
      <w:bookmarkStart w:id="9" w:name="P314"/>
      <w:bookmarkEnd w:id="9"/>
      <w:r>
        <w:t>4. Условия</w:t>
      </w:r>
      <w:r>
        <w:t xml:space="preserve">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благополучателем и предметом которого являются безвозмездное</w:t>
      </w:r>
      <w:r>
        <w:t xml:space="preserve"> выполнение добровольцем (волонтером) работ и (или) оказание им услуг в целях, указанных в </w:t>
      </w:r>
      <w:hyperlink w:anchor="P41" w:tooltip="1. Благотворительная и добровольческая (волонтерская) деятельность осуществляется в целях:">
        <w:r>
          <w:rPr>
            <w:color w:val="0000FF"/>
          </w:rPr>
          <w:t>пункте 1 статьи 2</w:t>
        </w:r>
      </w:hyperlink>
      <w:r>
        <w:t xml:space="preserve"> настоящего Федерального з</w:t>
      </w:r>
      <w:r>
        <w:t>акона, или в иных общественно полезных целях.</w:t>
      </w:r>
    </w:p>
    <w:p w:rsidR="001B3FA2" w:rsidRDefault="00005BE2">
      <w:pPr>
        <w:pStyle w:val="ConsPlusNormal0"/>
        <w:spacing w:before="200"/>
        <w:ind w:firstLine="540"/>
        <w:jc w:val="both"/>
      </w:pPr>
      <w:bookmarkStart w:id="10" w:name="P315"/>
      <w:bookmarkEnd w:id="10"/>
      <w:r>
        <w:t>5. 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</w:t>
      </w:r>
      <w:r>
        <w:t>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</w:t>
      </w:r>
      <w:r>
        <w:t>) оказание им услуг в рамках деятельности указанных организатора, организации для достижения общественно полезных целей.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Условия договора между добровольческой (волонтерской) организацией и добровольцем (волонтером) могут предусматривать обязанность добров</w:t>
      </w:r>
      <w:r>
        <w:t>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</w:t>
      </w:r>
      <w:r>
        <w:t>ой) организации в одностороннем порядке расторгнуть договор с добровольцем (волонтером) в случае нарушения им таких обязательных требований.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6. Договор, указанный в </w:t>
      </w:r>
      <w:hyperlink w:anchor="P314" w:tooltip="4. 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благополучателем и предметом которого являются безвозм">
        <w:r>
          <w:rPr>
            <w:color w:val="0000FF"/>
          </w:rPr>
          <w:t>пункте 4</w:t>
        </w:r>
      </w:hyperlink>
      <w:r>
        <w:t xml:space="preserve"> настоящей статьи, может предусматривать возме</w:t>
      </w:r>
      <w:r>
        <w:t>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</w:t>
      </w:r>
      <w:r>
        <w:t xml:space="preserve"> обратно, оплату расходов на оказание медицинских услуг, если получение медицинских услуг необходимо в соответствии с требованиями к состоянию здоровья добровольца (волонтера) при осуществлении им добровольческой (волонтерской) деятельности в соответствии </w:t>
      </w:r>
      <w:r>
        <w:t>с перечнем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</w:t>
      </w:r>
      <w:r>
        <w:t>ных учреждений с организаторами добровольческой (волонтерской) деятельности, добровольческими (волонтерскими) организациями, установленными законодательством Российской Федерации, оплату расходов на обучение по дополнительным образовательным программам, ос</w:t>
      </w:r>
      <w:r>
        <w:t>новным программам профессионального обучения, если обучение по таким программам является обязательным условием выполнения добровольцем (волонтером) определенных видов добровольческой (волонтерской) деятельности, оплату услуг связи, уплату страховых взносов</w:t>
      </w:r>
      <w:r>
        <w:t xml:space="preserve">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деятельности.</w:t>
      </w:r>
    </w:p>
    <w:p w:rsidR="001B3FA2" w:rsidRDefault="00005BE2">
      <w:pPr>
        <w:pStyle w:val="ConsPlusNormal0"/>
        <w:jc w:val="both"/>
      </w:pPr>
      <w:r>
        <w:t xml:space="preserve">(в ред. Федеральных законов от 21.11.2022 </w:t>
      </w:r>
      <w:hyperlink r:id="rId122" w:tooltip="Федеральный закон от 21.11.2022 N 439-ФЗ &quot;О внесении изменений в статью 17.1 Федерального закона &quot;О благотворительной деятельности и добровольчестве (волонтерстве)&quot; {КонсультантПлюс}">
        <w:r>
          <w:rPr>
            <w:color w:val="0000FF"/>
          </w:rPr>
          <w:t>N 439-ФЗ</w:t>
        </w:r>
      </w:hyperlink>
      <w:r>
        <w:t>, от 27</w:t>
      </w:r>
      <w:r>
        <w:t xml:space="preserve">.11.2023 </w:t>
      </w:r>
      <w:hyperlink r:id="rId123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558-ФЗ</w:t>
        </w:r>
      </w:hyperlink>
      <w:r>
        <w:t>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Дого</w:t>
      </w:r>
      <w:r>
        <w:t xml:space="preserve">вор, указанный в </w:t>
      </w:r>
      <w:hyperlink w:anchor="P315" w:tooltip="5. 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">
        <w:r>
          <w:rPr>
            <w:color w:val="0000FF"/>
          </w:rPr>
          <w:t>пункте 5</w:t>
        </w:r>
      </w:hyperlink>
      <w:r>
        <w:t xml:space="preserve"> настоящей статьи,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</w:t>
      </w:r>
      <w:r>
        <w:t>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оплате расходов на оказание медицинских услуг, если получение медицинских услуг необхо</w:t>
      </w:r>
      <w:r>
        <w:t xml:space="preserve">димо в соответствии с требованиями к состоянию здоровья добровольца (волонтера) при осуществлении им добровольческой (волонтерской) деятельности в соответствии с перечнем видов деятельности, в отношении которых федеральными органами исполнительной власти, </w:t>
      </w:r>
      <w:r>
        <w:t>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</w:t>
      </w:r>
      <w:r>
        <w:t>олонтерскими) организациями, установленными законодательством Российской Федерации, оплате расходов на обучение по дополнительным образовательным программам, основным программам профессионального обучения, если обучение по таким программам является обязате</w:t>
      </w:r>
      <w:r>
        <w:t>льным условием выполнения добровольцем (волонтером) определенных видов добровольческой (волонтерской) деятельности, оплате услуг связи, уплате страховых взносов на добровольное медицинское страхование добровольца (волонтера) либо на страхование его жизни и</w:t>
      </w:r>
      <w:r>
        <w:t>ли здоровья при осуществлении им добровольческой (волонтерской) деятельности, а также по возмещению связанных с исполнением договора расходов.</w:t>
      </w:r>
    </w:p>
    <w:p w:rsidR="001B3FA2" w:rsidRDefault="00005BE2">
      <w:pPr>
        <w:pStyle w:val="ConsPlusNormal0"/>
        <w:jc w:val="both"/>
      </w:pPr>
      <w:r>
        <w:t xml:space="preserve">(в ред. Федеральных законов от 21.11.2022 </w:t>
      </w:r>
      <w:hyperlink r:id="rId124" w:tooltip="Федеральный закон от 21.11.2022 N 439-ФЗ &quot;О внесении изменений в статью 17.1 Федерального закона &quot;О благотворительной деятельности и добровольчестве (волонтерстве)&quot; {КонсультантПлюс}">
        <w:r>
          <w:rPr>
            <w:color w:val="0000FF"/>
          </w:rPr>
          <w:t>N 439-ФЗ</w:t>
        </w:r>
      </w:hyperlink>
      <w:r>
        <w:t xml:space="preserve">, от 27.11.2023 </w:t>
      </w:r>
      <w:hyperlink r:id="rId125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558-ФЗ</w:t>
        </w:r>
      </w:hyperlink>
      <w:r>
        <w:t>)</w:t>
      </w:r>
    </w:p>
    <w:p w:rsidR="001B3FA2" w:rsidRDefault="001B3FA2">
      <w:pPr>
        <w:pStyle w:val="ConsPlusNormal0"/>
        <w:jc w:val="both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17.2. П</w:t>
      </w:r>
      <w:r>
        <w:t>равовые условия осуществления организаторами добровольческой (волонтерской) деятельности, ресурсными центрами добровольчества (волонтерства) и добровольческими (волонтерскими) организациями своей деятельности</w:t>
      </w:r>
    </w:p>
    <w:p w:rsidR="001B3FA2" w:rsidRDefault="001B3FA2">
      <w:pPr>
        <w:pStyle w:val="ConsPlusNormal0"/>
        <w:ind w:firstLine="540"/>
        <w:jc w:val="both"/>
      </w:pPr>
    </w:p>
    <w:p w:rsidR="001B3FA2" w:rsidRDefault="00005BE2">
      <w:pPr>
        <w:pStyle w:val="ConsPlusNormal0"/>
        <w:ind w:firstLine="540"/>
        <w:jc w:val="both"/>
      </w:pPr>
      <w:r>
        <w:t xml:space="preserve">(в ред. Федерального </w:t>
      </w:r>
      <w:hyperlink r:id="rId126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</w:t>
      </w:r>
      <w:r>
        <w:t>8-ФЗ)</w:t>
      </w:r>
    </w:p>
    <w:p w:rsidR="001B3FA2" w:rsidRDefault="001B3FA2">
      <w:pPr>
        <w:pStyle w:val="ConsPlusNormal0"/>
        <w:ind w:firstLine="540"/>
        <w:jc w:val="both"/>
      </w:pPr>
    </w:p>
    <w:p w:rsidR="001B3FA2" w:rsidRDefault="00005BE2">
      <w:pPr>
        <w:pStyle w:val="ConsPlusNormal0"/>
        <w:ind w:firstLine="540"/>
        <w:jc w:val="both"/>
      </w:pPr>
      <w:r>
        <w:t>1. Организаторы добровольческой (волонтерской) деятельности, ресурсные центры добровольчества (волонтерства) и добровольческие (волонтерские) организации имеют право: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1) получать поддержку органов государственной власти и органов местного самоуправл</w:t>
      </w:r>
      <w:r>
        <w:t>ения в соответствии с законодательством Российской Федерации, законодательством субъектов Российской Федерации и муниципальными нормативными правовыми актами;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2) осуществлять взаимодействие с органами государственной власти и органами местного самоуправлен</w:t>
      </w:r>
      <w:r>
        <w:t>ия, государственными и муниципальными учреждениями и иными организациями в порядке, установленном в соответствии с законодательством Российской Федерации;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3) информировать, в том числе совместно с заинтересованными организациями, граждан о возможностях уча</w:t>
      </w:r>
      <w:r>
        <w:t>стия в добровольческой (волонтерской) деятельности;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4) участвовать в формировании и деятельности координационных и совещательных органов в сфере добровольчества (волонтерства), создаваемых при органах государственной власти и органах местного самоуправлени</w:t>
      </w:r>
      <w:r>
        <w:t>я;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5) получать иную поддержку в случаях и порядке, которые предусмотрены законодательством Российской Федерации.</w:t>
      </w:r>
    </w:p>
    <w:p w:rsidR="001B3FA2" w:rsidRDefault="00005BE2">
      <w:pPr>
        <w:pStyle w:val="ConsPlusNormal0"/>
        <w:spacing w:before="200"/>
        <w:ind w:firstLine="540"/>
        <w:jc w:val="both"/>
      </w:pPr>
      <w:bookmarkStart w:id="11" w:name="P332"/>
      <w:bookmarkEnd w:id="11"/>
      <w:r>
        <w:t xml:space="preserve">2. </w:t>
      </w:r>
      <w:hyperlink r:id="rId127" w:tooltip="Приказ Росмолодежи N 162, АВЦ N 17 от 16.05.2024 &quot;Об утверждении Порядка определения и функционирования некоммерческой организации, осуществляющей функции ресурсного центра добровольчества (волонтерства)&quot; (Зарегистрировано в Минюсте России 23.05.2024 N 78244) ">
        <w:r>
          <w:rPr>
            <w:color w:val="0000FF"/>
          </w:rPr>
          <w:t>Порядок</w:t>
        </w:r>
      </w:hyperlink>
      <w:r>
        <w:t xml:space="preserve"> определения и функционирования</w:t>
      </w:r>
      <w:r>
        <w:t xml:space="preserve"> некоммерческой организации, осуществляющей функции ресурсного центра добровольчества (волонтерства), устанавливается федеральным органом исполнительной власти, осуществляющим функции по оказанию государственных услуг и управлению государственным имущество</w:t>
      </w:r>
      <w:r>
        <w:t xml:space="preserve">м в сфере государственной молодежной политики, совместно с организацией, уполномоченной в соответствии с </w:t>
      </w:r>
      <w:hyperlink w:anchor="P333" w:tooltip="3. Организационное и методическое сопровождение создания, определения и функционирования ресурсных центров добровольчества (волонтерства) осуществляется уполномоченной федеральным органом исполнительной власти, осуществляющим функции по оказанию государственны">
        <w:r>
          <w:rPr>
            <w:color w:val="0000FF"/>
          </w:rPr>
          <w:t>пунктом 3</w:t>
        </w:r>
      </w:hyperlink>
      <w:r>
        <w:t xml:space="preserve"> настоящей статьи на организационное и методическое сопровождение определения и функционирования ресурсны</w:t>
      </w:r>
      <w:r>
        <w:t>х центров добровольчества (волонтерства).</w:t>
      </w:r>
    </w:p>
    <w:p w:rsidR="001B3FA2" w:rsidRDefault="00005BE2">
      <w:pPr>
        <w:pStyle w:val="ConsPlusNormal0"/>
        <w:spacing w:before="200"/>
        <w:ind w:firstLine="540"/>
        <w:jc w:val="both"/>
      </w:pPr>
      <w:bookmarkStart w:id="12" w:name="P333"/>
      <w:bookmarkEnd w:id="12"/>
      <w:r>
        <w:t>3. Организационное и методическое сопровождение создания, определения и функционирования ресурсных центров добровольчества (волонтерства) осуществляется уполномоченной федеральным органом исполнительной власти, осу</w:t>
      </w:r>
      <w:r>
        <w:t xml:space="preserve">ществляющим функции по оказанию государственных услуг и управлению государственным имуществом в сфере государственной молодежной политики, </w:t>
      </w:r>
      <w:hyperlink r:id="rId128" w:tooltip="Приказ Росмолодежи от 07.05.2024 N 154 &quot;О наделении Ассоциации волонтерских центров полномочиями по организационному и методическому сопровождению создания, определения и функционирования ресурсных центров добровольчества (волонтерства)&quot; (Зарегистрировано в Ми">
        <w:r>
          <w:rPr>
            <w:color w:val="0000FF"/>
          </w:rPr>
          <w:t>организацией</w:t>
        </w:r>
      </w:hyperlink>
      <w:r>
        <w:t>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</w:t>
      </w:r>
      <w:r>
        <w:t xml:space="preserve">. Порядок создания, ликвидации, деятельности некоммерческой организации и управления некоммерческой организацией, определенной ресурсным центром добровольчества (волонтерства) в соответствии с </w:t>
      </w:r>
      <w:hyperlink w:anchor="P369" w:tooltip="10) определение в порядке, утвержденном в соответствии с пунктом 2 статьи 17.2 настоящего Федерального закона, некоммерческой организации, осуществляющей на территории субъекта Российской Федерации функции ресурсного центра добровольчества (волонтерства);">
        <w:r>
          <w:rPr>
            <w:color w:val="0000FF"/>
          </w:rPr>
          <w:t>подпунктом 10 пункта 3 статьи 1</w:t>
        </w:r>
        <w:r>
          <w:rPr>
            <w:color w:val="0000FF"/>
          </w:rPr>
          <w:t>7.3</w:t>
        </w:r>
      </w:hyperlink>
      <w:r>
        <w:t xml:space="preserve"> настоящего Федерального закона, а также добровольческой (волонтерской) организацией, определенной </w:t>
      </w:r>
      <w:hyperlink w:anchor="P134" w:tooltip="7. Добровольческая (волонтерская) организация - некоммерческая организация в форме общественной организации, общественного движения, частного (в том числе общественного) учреждения, религиозной организации, ассоциации (союза), общественно полезного фонда или а">
        <w:r>
          <w:rPr>
            <w:color w:val="0000FF"/>
          </w:rPr>
          <w:t>пунктом 7 статьи 5</w:t>
        </w:r>
      </w:hyperlink>
      <w:r>
        <w:t xml:space="preserve"> настоящего Федерального закона, осуществляется в соответствии с Федеральным </w:t>
      </w:r>
      <w:hyperlink r:id="rId129" w:tooltip="Федеральный закон от 12.01.1996 N 7-ФЗ (ред. от 30.09.2024) &quot;О некоммерчески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организациях".</w:t>
      </w:r>
    </w:p>
    <w:p w:rsidR="001B3FA2" w:rsidRDefault="001B3FA2">
      <w:pPr>
        <w:pStyle w:val="ConsPlusNormal0"/>
        <w:jc w:val="both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17.</w:t>
      </w:r>
      <w:r>
        <w:t>3.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добровольчества (волонтерства)</w:t>
      </w:r>
    </w:p>
    <w:p w:rsidR="001B3FA2" w:rsidRDefault="001B3FA2">
      <w:pPr>
        <w:pStyle w:val="ConsPlusNormal0"/>
        <w:ind w:firstLine="540"/>
        <w:jc w:val="both"/>
      </w:pPr>
    </w:p>
    <w:p w:rsidR="001B3FA2" w:rsidRDefault="00005BE2">
      <w:pPr>
        <w:pStyle w:val="ConsPlusNormal0"/>
        <w:ind w:firstLine="540"/>
        <w:jc w:val="both"/>
      </w:pPr>
      <w:r>
        <w:t xml:space="preserve">(введена Федеральным </w:t>
      </w:r>
      <w:hyperlink r:id="rId130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1B3FA2" w:rsidRDefault="001B3FA2">
      <w:pPr>
        <w:pStyle w:val="ConsPlusNormal0"/>
        <w:jc w:val="both"/>
      </w:pPr>
    </w:p>
    <w:p w:rsidR="001B3FA2" w:rsidRDefault="00005BE2">
      <w:pPr>
        <w:pStyle w:val="ConsPlusNormal0"/>
        <w:ind w:firstLine="540"/>
        <w:jc w:val="both"/>
      </w:pPr>
      <w:r>
        <w:t>1. Правительство Российской Федерации осуществляет следующие полномочия в сфере добровольчества (волонтерства):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31" w:tooltip="Федеральный закон от 07.10.2022 N 394-ФЗ &quot;О внесении изменений в Федеральный закон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закона</w:t>
        </w:r>
      </w:hyperlink>
      <w:r>
        <w:t xml:space="preserve"> от 07.10.2022 N 394-ФЗ)</w:t>
      </w:r>
    </w:p>
    <w:p w:rsidR="001B3FA2" w:rsidRDefault="00005BE2">
      <w:pPr>
        <w:pStyle w:val="ConsPlusNormal0"/>
        <w:spacing w:before="200"/>
        <w:ind w:firstLine="540"/>
        <w:jc w:val="both"/>
      </w:pPr>
      <w:bookmarkStart w:id="13" w:name="P342"/>
      <w:bookmarkEnd w:id="13"/>
      <w:r>
        <w:t xml:space="preserve">1) утверждает общие </w:t>
      </w:r>
      <w:hyperlink r:id="rId132" w:tooltip="Постановление Правительства РФ от 28.11.2018 N 1425 (ред. от 24.09.2024) &quot;Об утверждении общих требований к порядку взаимодействия федеральных органов исполнительной власти, исполнительных органов субъектов Российской Федерации, органов местного самоуправления">
        <w:r>
          <w:rPr>
            <w:color w:val="0000FF"/>
          </w:rPr>
          <w:t>требования</w:t>
        </w:r>
      </w:hyperlink>
      <w:r>
        <w:t xml:space="preserve">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</w:t>
      </w:r>
      <w:r>
        <w:t>дведомственных им государственных и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организациями. Указанные требования могут содержать требования к состоянию здоровь</w:t>
      </w:r>
      <w:r>
        <w:t>я добровольца (волонтера) при осуществлении им добровольческой (волонтерской) деятельности в соответствии с перечнем видов деятельности, в отношении которых федеральными органами исполнительной власти, органами исполнительной власти субъектов Российской Фе</w:t>
      </w:r>
      <w:r>
        <w:t>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установленными законодате</w:t>
      </w:r>
      <w:r>
        <w:t>льством Российской Федерации;</w:t>
      </w:r>
    </w:p>
    <w:p w:rsidR="001B3FA2" w:rsidRDefault="00005BE2">
      <w:pPr>
        <w:pStyle w:val="ConsPlusNormal0"/>
        <w:jc w:val="both"/>
      </w:pPr>
      <w:r>
        <w:t xml:space="preserve">(в ред. Федеральных законов от 07.10.2022 </w:t>
      </w:r>
      <w:hyperlink r:id="rId133" w:tooltip="Федеральный закон от 07.10.2022 N 394-ФЗ &quot;О внесении изменений в Федеральный закон &quot;О благотворительной деятельности и добровольчестве (волонтерстве)&quot; {КонсультантПлюс}">
        <w:r>
          <w:rPr>
            <w:color w:val="0000FF"/>
          </w:rPr>
          <w:t>N 394-ФЗ</w:t>
        </w:r>
      </w:hyperlink>
      <w:r>
        <w:t xml:space="preserve">, от 27.11.2023 </w:t>
      </w:r>
      <w:hyperlink r:id="rId134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558-ФЗ</w:t>
        </w:r>
      </w:hyperlink>
      <w:r>
        <w:t>)</w:t>
      </w:r>
    </w:p>
    <w:p w:rsidR="001B3FA2" w:rsidRDefault="00005BE2">
      <w:pPr>
        <w:pStyle w:val="ConsPlusNormal0"/>
        <w:spacing w:before="200"/>
        <w:ind w:firstLine="540"/>
        <w:jc w:val="both"/>
      </w:pPr>
      <w:bookmarkStart w:id="14" w:name="P344"/>
      <w:bookmarkEnd w:id="14"/>
      <w:r>
        <w:t xml:space="preserve">2) утверждает </w:t>
      </w:r>
      <w:hyperlink r:id="rId135" w:tooltip="Постановление Правительства РФ от 28.11.2018 N 1425 (ред. от 24.09.2024) &quot;Об утверждении общих требований к порядку взаимодействия федеральных органов исполнительной власти, исполнительных органов субъектов Российской Федерации, органов местного самоуправления">
        <w:r>
          <w:rPr>
            <w:color w:val="0000FF"/>
          </w:rPr>
          <w:t>перечень</w:t>
        </w:r>
      </w:hyperlink>
      <w:r>
        <w:t xml:space="preserve"> видов деятельности, в отношении которых федеральными органами исполнительной власти, органами исполнительной вла</w:t>
      </w:r>
      <w:r>
        <w:t>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t>;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36" w:tooltip="Федеральный закон от 07.10.2022 N 394-ФЗ &quot;О внесении изменений в Федеральный закон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закона</w:t>
        </w:r>
      </w:hyperlink>
      <w:r>
        <w:t xml:space="preserve"> от 07.10.2022 N 394-ФЗ)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3) осуществляет иные полномочия, предусмотренные настоящим Федеральным законом.</w:t>
      </w:r>
    </w:p>
    <w:p w:rsidR="001B3FA2" w:rsidRDefault="00005BE2">
      <w:pPr>
        <w:pStyle w:val="ConsPlusNormal0"/>
        <w:jc w:val="both"/>
      </w:pPr>
      <w:r>
        <w:t xml:space="preserve">(пп. 3 введен Федеральным </w:t>
      </w:r>
      <w:hyperlink r:id="rId137" w:tooltip="Федеральный закон от 07.10.2022 N 394-ФЗ &quot;О внесении изменений в Федеральный закон &quot;О благотворительной деятельности и добровольчестве (волонтерстве)&quot; {КонсультантПлюс}">
        <w:r>
          <w:rPr>
            <w:color w:val="0000FF"/>
          </w:rPr>
          <w:t>законом</w:t>
        </w:r>
      </w:hyperlink>
      <w:r>
        <w:t xml:space="preserve"> от 07.10.2022 N 394-ФЗ)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Федеральные органы исполнительной власт</w:t>
      </w:r>
      <w:r>
        <w:t>и осуществляют следующие полномочия в сфере добровольчества (волонтерства):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1) разработка и реализация государственных программ (подпрограмм) Российской Федерации, содержащих мероприятия, направленные на поддержку добровольчества (волонтерства);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2) участие в формировании единой информационной системы в сфере развития добровольчества (волонтерства) в целях реализации государственной политики в сфере добровольчества (волонтерства);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3) оказание поддержки участникам добровольческой (волонтерской) деят</w:t>
      </w:r>
      <w:r>
        <w:t>ельности, в том числе в их взаимодействии с государственными и муниципальными учреждениями,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</w:t>
      </w:r>
      <w:r>
        <w:t>еской и иной поддержки участникам добровольческой (волонтерской) деятельности, в формах, предусмотренных настоящим Федеральным законом и иными нормативными правовыми актами Российской Федерации;</w:t>
      </w:r>
    </w:p>
    <w:p w:rsidR="001B3FA2" w:rsidRDefault="00005BE2">
      <w:pPr>
        <w:pStyle w:val="ConsPlusNormal0"/>
        <w:jc w:val="both"/>
      </w:pPr>
      <w:r>
        <w:t xml:space="preserve">(пп. 3 в ред. Федерального </w:t>
      </w:r>
      <w:hyperlink r:id="rId138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4) утверждение порядков вз</w:t>
      </w:r>
      <w:r>
        <w:t>аимодействия федеральных органов исполнительной власти, в том числе их территориальных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организациями, учи</w:t>
      </w:r>
      <w:r>
        <w:t xml:space="preserve">тывающих специфику видов деятельности, предусмотренных </w:t>
      </w:r>
      <w:hyperlink w:anchor="P344" w:tooltip="2) утверждает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">
        <w:r>
          <w:rPr>
            <w:color w:val="0000FF"/>
          </w:rPr>
          <w:t>подпунктом 2 пункта 1</w:t>
        </w:r>
      </w:hyperlink>
      <w:r>
        <w:t xml:space="preserve"> настоящей статьи, и общие требования, утвержденные в соответствии с </w:t>
      </w:r>
      <w:hyperlink w:anchor="P342" w:tooltip="1) утверждает общие требования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">
        <w:r>
          <w:rPr>
            <w:color w:val="0000FF"/>
          </w:rPr>
          <w:t>подпунктом 1 пункта 1</w:t>
        </w:r>
      </w:hyperlink>
      <w:r>
        <w:t xml:space="preserve"> настоящей стать</w:t>
      </w:r>
      <w:r>
        <w:t>и;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39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5)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(волонтерства) в субъектах</w:t>
      </w:r>
      <w:r>
        <w:t xml:space="preserve"> Российской Федерации и на территориях муниципальных образований.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Органы государственной власти субъектов Российской Федерации осуществляют следующие полномочия в сфере добровольчества (волонтерства):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1) участие в реализации государственной политики в с</w:t>
      </w:r>
      <w:r>
        <w:t>фере добровольчества (волонтерства);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2) разработка и реализация государственных программ (подпрограмм) субъектов Российской Федерации, содержащих мероприятия, направленные на поддержку добровольчества (волонтерства), с учетом национальных и региональных со</w:t>
      </w:r>
      <w:r>
        <w:t>циально-экономических, экологических, культурных и других особенностей;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3) утверждение порядков взаимодействия органов исполнительной власти субъектов Российской Федерации, подведомственных им государственных учреждений с организаторами добровольческой (во</w:t>
      </w:r>
      <w:r>
        <w:t xml:space="preserve">лонтерской) деятельности, добровольческими (волонтерскими) организациями, учитывающих специфику видов деятельности, предусмотренных </w:t>
      </w:r>
      <w:hyperlink w:anchor="P344" w:tooltip="2) утверждает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">
        <w:r>
          <w:rPr>
            <w:color w:val="0000FF"/>
          </w:rPr>
          <w:t>подпунктом 2 пункта 1</w:t>
        </w:r>
      </w:hyperlink>
      <w:r>
        <w:t xml:space="preserve"> настоящей статьи, и общие требования, утвержденные в соответствии</w:t>
      </w:r>
      <w:r>
        <w:t xml:space="preserve"> с </w:t>
      </w:r>
      <w:hyperlink w:anchor="P342" w:tooltip="1) утверждает общие требования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">
        <w:r>
          <w:rPr>
            <w:color w:val="0000FF"/>
          </w:rPr>
          <w:t>подпунктом 1 пункта 1</w:t>
        </w:r>
      </w:hyperlink>
      <w:r>
        <w:t xml:space="preserve"> настоящей статьи;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40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4) оказание поддержки участникам добровольческой (волонтерской) деятельности,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</w:t>
      </w:r>
      <w:r>
        <w:t xml:space="preserve">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настоящим Федеральным законом и иными нормативными правовыми </w:t>
      </w:r>
      <w:r>
        <w:t>актами Российской Федерации, а также законами субъектов Российской Федерации и иными нормативными правовыми актами субъектов Российской Федерации;</w:t>
      </w:r>
    </w:p>
    <w:p w:rsidR="001B3FA2" w:rsidRDefault="00005BE2">
      <w:pPr>
        <w:pStyle w:val="ConsPlusNormal0"/>
        <w:jc w:val="both"/>
      </w:pPr>
      <w:r>
        <w:t xml:space="preserve">(пп. 4 в ред. Федерального </w:t>
      </w:r>
      <w:hyperlink r:id="rId141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5) популяризация добровольческой (волонтерской) деятельности;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6) поддержка</w:t>
      </w:r>
      <w:r>
        <w:t xml:space="preserve"> муниципальных программ (подпрограмм), содержащих мероприятия, направленные на поддержку добровольчества (волонтерства);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7) методическое обеспечение органов местного самоуправления и содействие им в разработке и реализации мер по развитию добровольчества (</w:t>
      </w:r>
      <w:r>
        <w:t>волонтерства) на территориях муниципальных образований;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8) формирование координационных и совещательных органов в сфере добровольчества (волонтерства), создаваемых при органах исполнительной власти субъектов Российской Федерации;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9) предоставление сведений</w:t>
      </w:r>
      <w:r>
        <w:t xml:space="preserve"> для включения в единую информационную систему в сфере развития добровольчества (волонтерства) в целях реализации государственной политики в сфере добровольчества (волонтерства);</w:t>
      </w:r>
    </w:p>
    <w:p w:rsidR="001B3FA2" w:rsidRDefault="00005BE2">
      <w:pPr>
        <w:pStyle w:val="ConsPlusNormal0"/>
        <w:jc w:val="both"/>
      </w:pPr>
      <w:r>
        <w:t xml:space="preserve">(пп. 9 введен Федеральным </w:t>
      </w:r>
      <w:hyperlink r:id="rId142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bookmarkStart w:id="15" w:name="P369"/>
      <w:bookmarkEnd w:id="15"/>
      <w:r>
        <w:t xml:space="preserve">10) определение в порядке, утвержденном в </w:t>
      </w:r>
      <w:r>
        <w:t xml:space="preserve">соответствии с </w:t>
      </w:r>
      <w:hyperlink w:anchor="P332" w:tooltip="2. Порядок определения и функционирования некоммерческой организации, осуществляющей функции ресурсного центра добровольчества (волонтерства), устанавливается федеральным органом исполнительной власти, осуществляющим функции по оказанию государственных услуг и">
        <w:r>
          <w:rPr>
            <w:color w:val="0000FF"/>
          </w:rPr>
          <w:t>пунктом 2 статьи 17.2</w:t>
        </w:r>
      </w:hyperlink>
      <w:r>
        <w:t xml:space="preserve"> настоящего Федерального закона, некоммерческой организации, осуществляющей на территории субъекта Российской Федерации функции ресурсного центра добровольчества (волонтерства);</w:t>
      </w:r>
    </w:p>
    <w:p w:rsidR="001B3FA2" w:rsidRDefault="00005BE2">
      <w:pPr>
        <w:pStyle w:val="ConsPlusNormal0"/>
        <w:jc w:val="both"/>
      </w:pPr>
      <w:r>
        <w:t xml:space="preserve">(пп. </w:t>
      </w:r>
      <w:r>
        <w:t xml:space="preserve">10 введен Федеральным </w:t>
      </w:r>
      <w:hyperlink r:id="rId143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11) оказание поддержки ресурсному центру добровольчества (волонтерства) в целях обеспечения устойчивого функционирования, создания инфраструктуры осуществления и поддержки добровольческой (волонтерской) деятельности, включая </w:t>
      </w:r>
      <w:r>
        <w:t xml:space="preserve">финансовое, материальное и кадровое обеспечение, а также в других формах, предусмотренных </w:t>
      </w:r>
      <w:hyperlink w:anchor="P384" w:tooltip="Статья 17.4. Поддержка добровольческой (волонтерской) деятельности органами государственной власти и органами местного самоуправления">
        <w:r>
          <w:rPr>
            <w:color w:val="0000FF"/>
          </w:rPr>
          <w:t>статьей 17.4</w:t>
        </w:r>
      </w:hyperlink>
      <w:r>
        <w:t xml:space="preserve"> настоящего Федерального закона.</w:t>
      </w:r>
    </w:p>
    <w:p w:rsidR="001B3FA2" w:rsidRDefault="00005BE2">
      <w:pPr>
        <w:pStyle w:val="ConsPlusNormal0"/>
        <w:jc w:val="both"/>
      </w:pPr>
      <w:r>
        <w:t xml:space="preserve">(пп. 11 введен Федеральным </w:t>
      </w:r>
      <w:hyperlink r:id="rId144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4. Органы местного самоуправления осуществляют следующие полномочия в сфере добровольчества (волонтерства):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1) формирование и осуществление муниципальных программ (подпрограмм</w:t>
      </w:r>
      <w:r>
        <w:t>), содержащих мероприятия, направленные на поддержку добровольчества (волонтерства), с учетом национальных и местных социально-экономических, экологических, культурных и других особенностей;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2) утверждение порядков взаимодействия органов местного самоуправ</w:t>
      </w:r>
      <w:r>
        <w:t xml:space="preserve">ления, муниципальных учреждений с организаторами добровольческой (волонтерской) деятельности, добровольческими (волонтерскими) организациями, учитывающих специфику видов деятельности, предусмотренных </w:t>
      </w:r>
      <w:hyperlink w:anchor="P344" w:tooltip="2) утверждает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">
        <w:r>
          <w:rPr>
            <w:color w:val="0000FF"/>
          </w:rPr>
          <w:t>подпунктом 2 пункта</w:t>
        </w:r>
        <w:r>
          <w:rPr>
            <w:color w:val="0000FF"/>
          </w:rPr>
          <w:t xml:space="preserve"> 1</w:t>
        </w:r>
      </w:hyperlink>
      <w:r>
        <w:t xml:space="preserve"> настоящей статьи, и общие требования, утвержденные в соответствии с </w:t>
      </w:r>
      <w:hyperlink w:anchor="P342" w:tooltip="1) утверждает общие требования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">
        <w:r>
          <w:rPr>
            <w:color w:val="0000FF"/>
          </w:rPr>
          <w:t>подпунктом 1 пункта 1</w:t>
        </w:r>
      </w:hyperlink>
      <w:r>
        <w:t xml:space="preserve"> настоящей статьи;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45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</w:t>
      </w:r>
      <w:r>
        <w:t>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3) оказание поддержки участникам добровольческой (волонтерской) деятельности,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</w:t>
      </w:r>
      <w:r>
        <w:t>ым 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настоящим Федеральным законом и иными нормативными прав</w:t>
      </w:r>
      <w:r>
        <w:t>овыми актами Российской Федерации, а также законами субъектов Российской Федерации и иными нормативными правовыми актами субъектов Российской Федерации, муниципальными нормативными правовыми актами;</w:t>
      </w:r>
    </w:p>
    <w:p w:rsidR="001B3FA2" w:rsidRDefault="00005BE2">
      <w:pPr>
        <w:pStyle w:val="ConsPlusNormal0"/>
        <w:jc w:val="both"/>
      </w:pPr>
      <w:r>
        <w:t xml:space="preserve">(пп. 3 в ред. Федерального </w:t>
      </w:r>
      <w:hyperlink r:id="rId146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4) формирование коорди</w:t>
      </w:r>
      <w:r>
        <w:t>национных и совещательных органов в сфере добровольчества (волонтерства);</w:t>
      </w:r>
    </w:p>
    <w:p w:rsidR="001B3FA2" w:rsidRDefault="00005BE2">
      <w:pPr>
        <w:pStyle w:val="ConsPlusNormal0"/>
        <w:jc w:val="both"/>
      </w:pPr>
      <w:r>
        <w:t xml:space="preserve">(пп. 4 введен Федеральным </w:t>
      </w:r>
      <w:hyperlink r:id="rId147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5) предоставление сведений для включения в единую информационную систему в сфере развития добровольчества (волонтерства) в целях реализации государственной политики в сфере добровольчества (волонтерства).</w:t>
      </w:r>
    </w:p>
    <w:p w:rsidR="001B3FA2" w:rsidRDefault="00005BE2">
      <w:pPr>
        <w:pStyle w:val="ConsPlusNormal0"/>
        <w:jc w:val="both"/>
      </w:pPr>
      <w:r>
        <w:t xml:space="preserve">(пп. 5 введен Федеральным </w:t>
      </w:r>
      <w:hyperlink r:id="rId148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27.11.2023 N 558-ФЗ)</w:t>
      </w:r>
    </w:p>
    <w:p w:rsidR="001B3FA2" w:rsidRDefault="001B3FA2">
      <w:pPr>
        <w:pStyle w:val="ConsPlusNormal0"/>
        <w:jc w:val="both"/>
      </w:pPr>
    </w:p>
    <w:p w:rsidR="001B3FA2" w:rsidRDefault="00005BE2">
      <w:pPr>
        <w:pStyle w:val="ConsPlusTitle0"/>
        <w:ind w:firstLine="540"/>
        <w:jc w:val="both"/>
        <w:outlineLvl w:val="1"/>
      </w:pPr>
      <w:bookmarkStart w:id="16" w:name="P384"/>
      <w:bookmarkEnd w:id="16"/>
      <w:r>
        <w:t>Статья 17.4. По</w:t>
      </w:r>
      <w:r>
        <w:t>ддержка добровольческой (волонтерской) деятельности органами государственной власти и органами местного самоуправления</w:t>
      </w:r>
    </w:p>
    <w:p w:rsidR="001B3FA2" w:rsidRDefault="001B3FA2">
      <w:pPr>
        <w:pStyle w:val="ConsPlusNormal0"/>
        <w:ind w:firstLine="540"/>
        <w:jc w:val="both"/>
      </w:pPr>
    </w:p>
    <w:p w:rsidR="001B3FA2" w:rsidRDefault="00005BE2">
      <w:pPr>
        <w:pStyle w:val="ConsPlusNormal0"/>
        <w:ind w:firstLine="540"/>
        <w:jc w:val="both"/>
      </w:pPr>
      <w:r>
        <w:t xml:space="preserve">(в ред. Федерального </w:t>
      </w:r>
      <w:hyperlink r:id="rId149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1B3FA2">
      <w:pPr>
        <w:pStyle w:val="ConsPlusNormal0"/>
        <w:ind w:firstLine="540"/>
        <w:jc w:val="both"/>
      </w:pPr>
    </w:p>
    <w:p w:rsidR="001B3FA2" w:rsidRDefault="00005BE2">
      <w:pPr>
        <w:pStyle w:val="ConsPlusNormal0"/>
        <w:ind w:firstLine="540"/>
        <w:jc w:val="both"/>
      </w:pPr>
      <w:r>
        <w:t>1. Органы государственной власти и органы местного самоуправления осуществляют поддержку участников добров</w:t>
      </w:r>
      <w:r>
        <w:t xml:space="preserve">ольческой (волонтерской) деятельности в формах, предусмотренных настоящим Федеральным законом, Федеральным </w:t>
      </w:r>
      <w:hyperlink r:id="rId150" w:tooltip="Федеральный закон от 12.01.1996 N 7-ФЗ (ред. от 30.09.2024) &quot;О некоммерчески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иными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1B3FA2" w:rsidRDefault="00005BE2">
      <w:pPr>
        <w:pStyle w:val="ConsPlusNormal0"/>
        <w:spacing w:before="200"/>
        <w:ind w:firstLine="540"/>
        <w:jc w:val="both"/>
      </w:pPr>
      <w:bookmarkStart w:id="17" w:name="P389"/>
      <w:bookmarkEnd w:id="17"/>
      <w:r>
        <w:t>2</w:t>
      </w:r>
      <w:r>
        <w:t>. Поддержка участников добровольческой (волонтерской) деятельности органами государственной власти и органами местного самоуправления может осуществляться в следующих формах: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1) финансовая поддержка, в том числе предоставление грантов и субсидий;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2) органи</w:t>
      </w:r>
      <w:r>
        <w:t>зационная поддержка;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3) информационная поддержка;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4) консультационная поддержка;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5) имущественная поддержка, в том числе предоставление помещений в безвозмездное пользование;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6) методическая поддержка.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Перечень мер поддержки участников добровольческой (</w:t>
      </w:r>
      <w:r>
        <w:t xml:space="preserve">волонтерской) деятельности определяется уполномоченными органами государственной власти и органами местного самоуправления с учетом форм, предусмотренных </w:t>
      </w:r>
      <w:hyperlink w:anchor="P389" w:tooltip="2. Поддержка участников добровольческой (волонтерской) деятельности органами государственной власти и органами местного самоуправления может осуществляться в следующих формах:">
        <w:r>
          <w:rPr>
            <w:color w:val="0000FF"/>
          </w:rPr>
          <w:t>пунктом 2</w:t>
        </w:r>
      </w:hyperlink>
      <w:r>
        <w:t xml:space="preserve"> настоящей статьи. Информация об указанных мерах поддержки размещается в единой информационной системе в сфере развития добровольчества (воло</w:t>
      </w:r>
      <w:r>
        <w:t xml:space="preserve">нтерства) в соответствии с порядком, предусмотренным </w:t>
      </w:r>
      <w:hyperlink w:anchor="P404" w:tooltip="2. Порядок функционирования единой информационной системы в сфере развития добровольчества (волонтерства), требования к технологическим и лингвистическим средствам данной информационной системы, в том числе требования к обеспечению автоматизации процессов сбор">
        <w:r>
          <w:rPr>
            <w:color w:val="0000FF"/>
          </w:rPr>
          <w:t>пунктом 2 статьи 17.5</w:t>
        </w:r>
      </w:hyperlink>
      <w:r>
        <w:t xml:space="preserve"> настоящего Федерального закона.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4. Не допускается оказание финансовой и имущественной поддержки организаторам добровольческой (волонтерской) дея</w:t>
      </w:r>
      <w:r>
        <w:t>тельности, являющимся коммерческими организациями.</w:t>
      </w:r>
    </w:p>
    <w:p w:rsidR="001B3FA2" w:rsidRDefault="001B3FA2">
      <w:pPr>
        <w:pStyle w:val="ConsPlusNormal0"/>
        <w:jc w:val="both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17.5. Единая информационная система в сфере развития добровольчества (волонтерства)</w:t>
      </w:r>
    </w:p>
    <w:p w:rsidR="001B3FA2" w:rsidRDefault="001B3FA2">
      <w:pPr>
        <w:pStyle w:val="ConsPlusNormal0"/>
        <w:ind w:firstLine="540"/>
        <w:jc w:val="both"/>
      </w:pPr>
    </w:p>
    <w:p w:rsidR="001B3FA2" w:rsidRDefault="00005BE2">
      <w:pPr>
        <w:pStyle w:val="ConsPlusNormal0"/>
        <w:ind w:firstLine="540"/>
        <w:jc w:val="both"/>
      </w:pPr>
      <w:r>
        <w:t xml:space="preserve">(в ред. Федерального </w:t>
      </w:r>
      <w:hyperlink r:id="rId151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</w:t>
      </w:r>
      <w:r>
        <w:t>8-ФЗ)</w:t>
      </w:r>
    </w:p>
    <w:p w:rsidR="001B3FA2" w:rsidRDefault="001B3FA2">
      <w:pPr>
        <w:pStyle w:val="ConsPlusNormal0"/>
        <w:ind w:firstLine="540"/>
        <w:jc w:val="both"/>
      </w:pPr>
    </w:p>
    <w:p w:rsidR="001B3FA2" w:rsidRDefault="00005BE2">
      <w:pPr>
        <w:pStyle w:val="ConsPlusNormal0"/>
        <w:ind w:firstLine="540"/>
        <w:jc w:val="both"/>
      </w:pPr>
      <w:r>
        <w:t xml:space="preserve">1. Формирование и ведение единой информационной системы в сфере развития добровольчества (волонтерства) осуществляются уполномоченной </w:t>
      </w:r>
      <w:hyperlink r:id="rId152" w:tooltip="Постановление Правительства РФ от 17.08.2019 N 1067 (ред. от 27.04.2024) &quot;О единой информационной системе в сфере развития добровольчества (волонтерства)&quot; (вместе с &quot;Правилами функционирования единой информационной системы в сфере развития добровольчества (вол">
        <w:r>
          <w:rPr>
            <w:color w:val="0000FF"/>
          </w:rPr>
          <w:t>организацией</w:t>
        </w:r>
      </w:hyperlink>
      <w:r>
        <w:t>, кот</w:t>
      </w:r>
      <w:r>
        <w:t>орая определяется Правительством Российской Федерации по предложению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государственной молодежной политики.</w:t>
      </w:r>
    </w:p>
    <w:p w:rsidR="001B3FA2" w:rsidRDefault="00005BE2">
      <w:pPr>
        <w:pStyle w:val="ConsPlusNormal0"/>
        <w:spacing w:before="200"/>
        <w:ind w:firstLine="540"/>
        <w:jc w:val="both"/>
      </w:pPr>
      <w:bookmarkStart w:id="18" w:name="P404"/>
      <w:bookmarkEnd w:id="18"/>
      <w:r>
        <w:t>2</w:t>
      </w:r>
      <w:r>
        <w:t xml:space="preserve">. </w:t>
      </w:r>
      <w:hyperlink r:id="rId153" w:tooltip="Постановление Правительства РФ от 17.08.2019 N 1067 (ред. от 27.04.2024) &quot;О единой информационной системе в сфере развития добровольчества (волонтерства)&quot; (вместе с &quot;Правилами функционирования единой информационной системы в сфере развития добровольчества (вол">
        <w:r>
          <w:rPr>
            <w:color w:val="0000FF"/>
          </w:rPr>
          <w:t>Порядок</w:t>
        </w:r>
      </w:hyperlink>
      <w:r>
        <w:t xml:space="preserve"> функционирования единой информационной системы в сфере развития добровольчества (волонтерства), </w:t>
      </w:r>
      <w:hyperlink r:id="rId154" w:tooltip="Постановление Правительства РФ от 17.08.2019 N 1067 (ред. от 27.04.2024) &quot;О единой информационной системе в сфере развития добровольчества (волонтерства)&quot; (вместе с &quot;Правилами функционирования единой информационной системы в сфере развития добровольчества (вол">
        <w:r>
          <w:rPr>
            <w:color w:val="0000FF"/>
          </w:rPr>
          <w:t>требования</w:t>
        </w:r>
      </w:hyperlink>
      <w:r>
        <w:t xml:space="preserve"> к технологическим и лингвистическим средствам данной информационной системы, в том числе требования к обеспечению автоматизации процессов сбора, обработки информации в данной информационной</w:t>
      </w:r>
      <w:r>
        <w:t xml:space="preserve"> системе, </w:t>
      </w:r>
      <w:hyperlink r:id="rId155" w:tooltip="Постановление Правительства РФ от 17.08.2019 N 1067 (ред. от 27.04.2024) &quot;О единой информационной системе в сфере развития добровольчества (волонтерства)&quot; (вместе с &quot;Правилами функционирования единой информационной системы в сфере развития добровольчества (вол">
        <w:r>
          <w:rPr>
            <w:color w:val="0000FF"/>
          </w:rPr>
          <w:t>порядок</w:t>
        </w:r>
      </w:hyperlink>
      <w:r>
        <w:t xml:space="preserve"> информационного взаимодействия данной информационной системы с иными информационными системами устанавливаются Правительством Российско</w:t>
      </w:r>
      <w:r>
        <w:t>й Федерации.</w:t>
      </w:r>
    </w:p>
    <w:p w:rsidR="001B3FA2" w:rsidRDefault="001B3FA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B3F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A2" w:rsidRDefault="001B3FA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A2" w:rsidRDefault="001B3FA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3FA2" w:rsidRDefault="00005BE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B3FA2" w:rsidRDefault="00005BE2">
            <w:pPr>
              <w:pStyle w:val="ConsPlusNormal0"/>
              <w:jc w:val="both"/>
            </w:pPr>
            <w:r>
              <w:rPr>
                <w:color w:val="392C69"/>
              </w:rPr>
              <w:t>С 05.02.2025 ст. 17.5 дополняется п. 2.1 (</w:t>
            </w:r>
            <w:hyperlink r:id="rId156" w:tooltip="Федеральный закон от 08.08.2024 N 322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322-ФЗ). См. будущую </w:t>
            </w:r>
            <w:hyperlink r:id="rId157" w:tooltip="Федеральный закон от 11.08.1995 N 135-ФЗ (ред. от 08.08.2024) &quot;О благотворительной деятельности и добровольчестве (волонтерстве)&quot; (с изм. и доп., вступ. в силу с 05.02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A2" w:rsidRDefault="001B3FA2">
            <w:pPr>
              <w:pStyle w:val="ConsPlusNormal0"/>
            </w:pPr>
          </w:p>
        </w:tc>
      </w:tr>
    </w:tbl>
    <w:p w:rsidR="001B3FA2" w:rsidRDefault="001B3FA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B3F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A2" w:rsidRDefault="001B3FA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A2" w:rsidRDefault="001B3FA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3FA2" w:rsidRDefault="00005BE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B3FA2" w:rsidRDefault="00005BE2">
            <w:pPr>
              <w:pStyle w:val="ConsPlusNormal0"/>
              <w:jc w:val="both"/>
            </w:pPr>
            <w:r>
              <w:rPr>
                <w:color w:val="392C69"/>
              </w:rPr>
              <w:t>С 05.02.2025 абз. 1 п. 3 ст. 17.5 излагается в новой редакции (</w:t>
            </w:r>
            <w:hyperlink r:id="rId158" w:tooltip="Федеральный закон от 08.08.2024 N 322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322-ФЗ). См. будущую </w:t>
            </w:r>
            <w:hyperlink r:id="rId159" w:tooltip="Федеральный закон от 11.08.1995 N 135-ФЗ (ред. от 08.08.2024) &quot;О благотворительной деятельности и добровольчестве (волонтерстве)&quot; (с изм. и доп., вступ. в силу с 05.02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FA2" w:rsidRDefault="001B3FA2">
            <w:pPr>
              <w:pStyle w:val="ConsPlusNormal0"/>
            </w:pPr>
          </w:p>
        </w:tc>
      </w:tr>
    </w:tbl>
    <w:p w:rsidR="001B3FA2" w:rsidRDefault="00005BE2">
      <w:pPr>
        <w:pStyle w:val="ConsPlusNormal0"/>
        <w:spacing w:before="260"/>
        <w:ind w:firstLine="540"/>
        <w:jc w:val="both"/>
      </w:pPr>
      <w:r>
        <w:t>3. Единая информационная система в сфере развития добровольчества (волонтерства) включает в себя сведения о м</w:t>
      </w:r>
      <w:r>
        <w:t>ерах поддержки участников добровольческой (волонтерской) деятельности, добровольцах (волонтерах), об организаторах добровольческой (волонтерской) деятельности, о добровольческих (волонтерских) организациях, о действующих ресурсных центрах добровольчества (</w:t>
      </w:r>
      <w:r>
        <w:t xml:space="preserve">волонтерства). Информация об участии в добровольческой (волонтерской) деятельности вносится в унифицированную систему учета добровольческой (волонтерской) деятельности (личную электронную книжку добровольца (волонтера), созданную в рамках функционирования </w:t>
      </w:r>
      <w:r>
        <w:t>единой информационной системы в сфере развития добровольчества (волонтерства).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Предоставление указанных сведений и информации для включения в единую информационную систему в сфере развития добровольчества (волонтерства) осуществляется добровольно в соответствии с порядком, указанным в </w:t>
      </w:r>
      <w:hyperlink w:anchor="P404" w:tooltip="2. Порядок функционирования единой информационной системы в сфере развития добровольчества (волонтерства), требования к технологическим и лингвистическим средствам данной информационной системы, в том числе требования к обеспечению автоматизации процессов сбор">
        <w:r>
          <w:rPr>
            <w:color w:val="0000FF"/>
          </w:rPr>
          <w:t>пункте 2</w:t>
        </w:r>
      </w:hyperlink>
      <w:r>
        <w:t xml:space="preserve"> нас</w:t>
      </w:r>
      <w:r>
        <w:t>тоящей статьи.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jc w:val="center"/>
        <w:outlineLvl w:val="0"/>
      </w:pPr>
      <w:r>
        <w:t>Раздел IV. ГОСУДАРСТВЕННЫЕ ГАРАНТИИ БЛАГОТВОРИТЕЛЬНОЙ</w:t>
      </w:r>
    </w:p>
    <w:p w:rsidR="001B3FA2" w:rsidRDefault="00005BE2">
      <w:pPr>
        <w:pStyle w:val="ConsPlusTitle0"/>
        <w:jc w:val="center"/>
      </w:pPr>
      <w:r>
        <w:t>И ДОБРОВОЛЬЧЕСКОЙ (ВОЛОНТЕРСКОЙ) ДЕЯТЕЛЬНОСТИ</w:t>
      </w:r>
    </w:p>
    <w:p w:rsidR="001B3FA2" w:rsidRDefault="00005BE2">
      <w:pPr>
        <w:pStyle w:val="ConsPlusNormal0"/>
        <w:jc w:val="center"/>
      </w:pPr>
      <w:r>
        <w:t xml:space="preserve">(в ред. Федерального </w:t>
      </w:r>
      <w:hyperlink r:id="rId160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 xml:space="preserve">Статья 18. Поддержка благотворительной и добровольческой (волонтерской) деятельности органами государственной </w:t>
      </w:r>
      <w:r>
        <w:t>власти и органами местного самоуправления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61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1. Гарантируется и обеспечивается защита предусмотренных законодательством Российской Федерации прав и законных интересов граждан и юридических лиц - участников благотворительной и доб</w:t>
      </w:r>
      <w:r>
        <w:t>ровольческой (волонтерской) деятельности.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62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Должностные лица, препятствующие реализации прав граждан и юридических лиц на осуществление благотворительной и добровольческой (волонтерской) деятельности, несут ответственность в с</w:t>
      </w:r>
      <w:r>
        <w:t>оответствии с законодательством Российской Федерации.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63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3 - 6. Утратили силу. - Федеральный </w:t>
      </w:r>
      <w:hyperlink r:id="rId164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7. Ор</w:t>
      </w:r>
      <w:r>
        <w:t>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1B3FA2" w:rsidRDefault="00005BE2">
      <w:pPr>
        <w:pStyle w:val="ConsPlusNormal0"/>
        <w:jc w:val="both"/>
      </w:pPr>
      <w:r>
        <w:t xml:space="preserve">(п. 7 введен Федеральным </w:t>
      </w:r>
      <w:hyperlink r:id="rId165" w:tooltip="Федеральный закон от 23.12.2010 N 383-ФЗ (ред. от 05.02.2018) &quot;О внесении изменений в Федеральный закон &quot;О благотворительной деятельности и благотворительных организациях&quot; и статью 7 Федерального закона &quot;О страховых взносах в Пенсионный фонд Российской Федерац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19. Контроль за осуществлением благотворительной деятельности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1. Благотворительная организация ведет бухгалтерский учет и отчетность в порядке, установленном законодательством Российской Федерации.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Орган, принявший решение о государственной регистрации благотворительной организации, осуществляет контроль за соотве</w:t>
      </w:r>
      <w:r>
        <w:t>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66" w:tooltip="Федеральный закон от 21.03.2002 N 31-ФЗ (ред. от 29.07.2017) &quot;О приведении законодательных актов в соответствие с Федеральным законом &quot;О государственной регистрации юридических лиц&quot; {КонсультантПлюс}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персональном составе высшего органа управления благотворительной организацией;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составе и содержании благотворительных программ благотворительной организации (перечень и описание указанных программ);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содержании и результатах деятельности благотворительной о</w:t>
      </w:r>
      <w:r>
        <w:t>рганизации;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нарушениях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Ежегодный отчет представляется благотворительной организацией в орган, принявший реше</w:t>
      </w:r>
      <w:r>
        <w:t>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1B3FA2" w:rsidRDefault="00005BE2">
      <w:pPr>
        <w:pStyle w:val="ConsPlusNormal0"/>
        <w:jc w:val="both"/>
      </w:pPr>
      <w:r>
        <w:t xml:space="preserve">(п. 3 в ред. Федерального </w:t>
      </w:r>
      <w:hyperlink r:id="rId167" w:tooltip="Федеральный закон от 21.03.2002 N 31-ФЗ (ред. от 29.07.2017) &quot;О приведении законодательных актов в соответствие с Федеральным законом &quot;О государственной регистрации юридических лиц&quot; {КонсультантПлюс}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4. Орган, </w:t>
      </w:r>
      <w:r>
        <w:t>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68" w:tooltip="Федеральный закон от 21.03.2002 N 31-ФЗ (ред. от 29.07.2017) &quot;О приведении законодательных актов в соответствие с Федеральным законом &quot;О государственной регистрации юридических лиц&quot; {КонсультантПлюс}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5.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6. Средства, затраченные на публикацию ежегодного отчета и и</w:t>
      </w:r>
      <w:r>
        <w:t>нформации о деятельности благотворительной организации, засчитываются в качестве расходов на благотворительные цели.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7. Сведения о размерах и структуре доходов благотворительной организации, а также сведения о размерах ее имущества, ее расходах, численност</w:t>
      </w:r>
      <w:r>
        <w:t>и работников, об оплате их труда и о привлечении добровольцев (волонтеров) не могут составлять коммерческую тайну.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69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8. Налоговые органы осуществляют контроль за источ</w:t>
      </w:r>
      <w:r>
        <w:t xml:space="preserve">никами доходов благотворительных организаций, размерами получаемых ими средств и уплатой налогов в соответствии с </w:t>
      </w:r>
      <w:hyperlink r:id="rId170" w:tooltip="&quot;Налоговый кодекс Российской Федерации (часть первая)&quot; от 31.07.1998 N 146-ФЗ (ред. от 30.09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налогах.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20. Ответственность благотворительной организации и участников добровольческой (волонтерской) деятельности</w:t>
      </w:r>
    </w:p>
    <w:p w:rsidR="001B3FA2" w:rsidRDefault="00005BE2">
      <w:pPr>
        <w:pStyle w:val="ConsPlusNormal0"/>
        <w:jc w:val="both"/>
      </w:pPr>
      <w:r>
        <w:t>(в ред. Федеральног</w:t>
      </w:r>
      <w:r>
        <w:t xml:space="preserve">о </w:t>
      </w:r>
      <w:hyperlink r:id="rId171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</w:t>
      </w:r>
      <w:r>
        <w:t>N 558-ФЗ)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1. В случаях нарушения настоящего Федерального закона благотворительная организация и участники добровольческой (волонтерской) деятельности несут ответственность в соответствии с законодательством Российской Федерации.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72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</w:t>
      </w:r>
      <w:r>
        <w:t>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</w:t>
      </w:r>
      <w:r>
        <w:t>ие в письменной форме, которое может быть обжаловано благотворительной организацией в судебном порядке.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73" w:tooltip="Федеральный закон от 21.03.2002 N 31-ФЗ (ред. от 29.07.2017) &quot;О приведении законодательных актов в соответствие с Федеральным законом &quot;О государственной регистрации юридических лиц&quot; {КонсультантПлюс}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В случае неоднократного предупреждения в письменной форм</w:t>
      </w:r>
      <w:r>
        <w:t>е благотворительной организации она может быть ликвидирована в порядке, предусмотренном Гражданским кодексом Российской Федерации.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4. Все средства, полученные благотворительной организацией от осуществления предпринимательской деятельности в нарушение стат</w:t>
      </w:r>
      <w:r>
        <w:t xml:space="preserve">ьи </w:t>
      </w:r>
      <w:hyperlink w:anchor="P196" w:tooltip="Статья 12. Деятельность благотворительной организации">
        <w:r>
          <w:rPr>
            <w:color w:val="0000FF"/>
          </w:rPr>
          <w:t>12</w:t>
        </w:r>
      </w:hyperlink>
      <w:r>
        <w:t xml:space="preserve"> 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</w:t>
      </w:r>
      <w:r>
        <w:t>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5. 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21. Осуществление международной благотворительной и добровольческой (волонтерской) деятельности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74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1. Участники благотворительной и добровольческой (волонтерской) деятельности вправе осуществлять международную благотворите</w:t>
      </w:r>
      <w:r>
        <w:t>льную и добровольческую (волонтерскую)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75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2. Международная благотворительная и добровольческая (волонте</w:t>
      </w:r>
      <w:r>
        <w:t>рская) деятельность осуществляется путем участия в международных благотворительных и добровольческих (волонтерских) проектах, участия в работе международных благотворительных и добровольческих (волонтерских) организаций, взаимодействия с зарубежными партне</w:t>
      </w:r>
      <w:r>
        <w:t>рами в соответствующей сфере благотворительной и добровольческой (волонтерской)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1B3FA2" w:rsidRDefault="00005BE2">
      <w:pPr>
        <w:pStyle w:val="ConsPlusNormal0"/>
        <w:jc w:val="both"/>
      </w:pPr>
      <w:r>
        <w:t xml:space="preserve">(п. 2 в ред. Федерального </w:t>
      </w:r>
      <w:hyperlink r:id="rId176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Благотворительная организация вправе открывать счета в учреждениях банков других государств в соответствии с законодательством Российской Федерации.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4. Благотворительная организация имеет право на получение благотворите</w:t>
      </w:r>
      <w:r>
        <w:t>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 xml:space="preserve">Статья 22. Благотворительная </w:t>
      </w:r>
      <w:r>
        <w:t>и добровольческая (волонтерская)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77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Иностранные граждане, лица без гражданства, иностранные и между</w:t>
      </w:r>
      <w:r>
        <w:t>народные организации имеют право выступать участниками благотворительной и добровольческой (волонтерской) деятельности на территории Российской Федерации в соответствии с настоящим Федеральным законом.</w:t>
      </w:r>
    </w:p>
    <w:p w:rsidR="001B3FA2" w:rsidRDefault="00005BE2">
      <w:pPr>
        <w:pStyle w:val="ConsPlusNormal0"/>
        <w:jc w:val="both"/>
      </w:pPr>
      <w:r>
        <w:t xml:space="preserve">(в ред. Федерального </w:t>
      </w:r>
      <w:hyperlink r:id="rId178" w:tooltip="Федеральный закон от 27.11.2023 N 5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jc w:val="center"/>
        <w:outlineLvl w:val="0"/>
      </w:pPr>
      <w:r>
        <w:t>Раздел V. ЗАКЛЮЧИТЕЛЬНЫЕ</w:t>
      </w:r>
      <w:r>
        <w:t xml:space="preserve"> ПОЛОЖЕНИЯ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23. О вступлении в силу настоящего Федерального закона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 xml:space="preserve">2. Положения настоящего Федерального закона распространяются на благотворительные организации, </w:t>
      </w:r>
      <w:r>
        <w:t>созданные до вступления в силу настоящего Федерального закона.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24. О перерегистрации благотворительных организаций, созданных до вступления в силу настоящего Федерального закона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Уставы благотворительных организаций, созданных до вступления в силу настоящего Федерального закона, должны быть приведены в соответс</w:t>
      </w:r>
      <w:r>
        <w:t>твие с настоящим Федеральным законом.</w:t>
      </w:r>
    </w:p>
    <w:p w:rsidR="001B3FA2" w:rsidRDefault="00005BE2">
      <w:pPr>
        <w:pStyle w:val="ConsPlusNormal0"/>
        <w:spacing w:before="200"/>
        <w:ind w:firstLine="540"/>
        <w:jc w:val="both"/>
      </w:pPr>
      <w:r>
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</w:t>
      </w:r>
      <w:r>
        <w:t>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1B3FA2" w:rsidRDefault="001B3FA2">
      <w:pPr>
        <w:pStyle w:val="ConsPlusNormal0"/>
      </w:pPr>
    </w:p>
    <w:p w:rsidR="001B3FA2" w:rsidRDefault="00005BE2">
      <w:pPr>
        <w:pStyle w:val="ConsPlusTitle0"/>
        <w:ind w:firstLine="540"/>
        <w:jc w:val="both"/>
        <w:outlineLvl w:val="1"/>
      </w:pPr>
      <w:r>
        <w:t>Статья 25. О приведении правовых актов в соответствие с настоящим Федеральным законом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ind w:firstLine="540"/>
        <w:jc w:val="both"/>
      </w:pPr>
      <w:r>
        <w:t>Предложи</w:t>
      </w:r>
      <w:r>
        <w:t>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1B3FA2" w:rsidRDefault="001B3FA2">
      <w:pPr>
        <w:pStyle w:val="ConsPlusNormal0"/>
      </w:pPr>
    </w:p>
    <w:p w:rsidR="001B3FA2" w:rsidRDefault="00005BE2">
      <w:pPr>
        <w:pStyle w:val="ConsPlusNormal0"/>
        <w:jc w:val="right"/>
      </w:pPr>
      <w:r>
        <w:t>Президент</w:t>
      </w:r>
    </w:p>
    <w:p w:rsidR="001B3FA2" w:rsidRDefault="00005BE2">
      <w:pPr>
        <w:pStyle w:val="ConsPlusNormal0"/>
        <w:jc w:val="right"/>
      </w:pPr>
      <w:r>
        <w:t>Российской Федерации</w:t>
      </w:r>
    </w:p>
    <w:p w:rsidR="001B3FA2" w:rsidRDefault="00005BE2">
      <w:pPr>
        <w:pStyle w:val="ConsPlusNormal0"/>
        <w:jc w:val="right"/>
      </w:pPr>
      <w:r>
        <w:t>Б.ЕЛЬЦИН</w:t>
      </w:r>
    </w:p>
    <w:p w:rsidR="001B3FA2" w:rsidRDefault="00005BE2">
      <w:pPr>
        <w:pStyle w:val="ConsPlusNormal0"/>
      </w:pPr>
      <w:r>
        <w:t>Москва, Кремль</w:t>
      </w:r>
    </w:p>
    <w:p w:rsidR="001B3FA2" w:rsidRDefault="00005BE2">
      <w:pPr>
        <w:pStyle w:val="ConsPlusNormal0"/>
        <w:spacing w:before="200"/>
      </w:pPr>
      <w:r>
        <w:t>11 августа 1995 года</w:t>
      </w:r>
    </w:p>
    <w:p w:rsidR="001B3FA2" w:rsidRDefault="00005BE2">
      <w:pPr>
        <w:pStyle w:val="ConsPlusNormal0"/>
        <w:spacing w:before="200"/>
      </w:pPr>
      <w:r>
        <w:t>N 135-ФЗ</w:t>
      </w:r>
    </w:p>
    <w:p w:rsidR="001B3FA2" w:rsidRDefault="001B3FA2">
      <w:pPr>
        <w:pStyle w:val="ConsPlusNormal0"/>
      </w:pPr>
    </w:p>
    <w:p w:rsidR="001B3FA2" w:rsidRDefault="001B3FA2">
      <w:pPr>
        <w:pStyle w:val="ConsPlusNormal0"/>
      </w:pPr>
    </w:p>
    <w:p w:rsidR="001B3FA2" w:rsidRDefault="001B3FA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B3FA2">
      <w:headerReference w:type="default" r:id="rId179"/>
      <w:footerReference w:type="default" r:id="rId180"/>
      <w:headerReference w:type="first" r:id="rId181"/>
      <w:footerReference w:type="first" r:id="rId18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BE2" w:rsidRDefault="00005BE2">
      <w:r>
        <w:separator/>
      </w:r>
    </w:p>
  </w:endnote>
  <w:endnote w:type="continuationSeparator" w:id="0">
    <w:p w:rsidR="00005BE2" w:rsidRDefault="0000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FA2" w:rsidRDefault="001B3F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B3F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B3FA2" w:rsidRDefault="00005B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B3FA2" w:rsidRDefault="00005B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B3FA2" w:rsidRDefault="00005B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B3FA2" w:rsidRDefault="00005BE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FA2" w:rsidRDefault="001B3F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B3FA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B3FA2" w:rsidRDefault="00005BE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B3FA2" w:rsidRDefault="00005BE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B3FA2" w:rsidRDefault="00005BE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B3FA2" w:rsidRDefault="00005BE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BE2" w:rsidRDefault="00005BE2">
      <w:r>
        <w:separator/>
      </w:r>
    </w:p>
  </w:footnote>
  <w:footnote w:type="continuationSeparator" w:id="0">
    <w:p w:rsidR="00005BE2" w:rsidRDefault="0000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B3FA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B3FA2" w:rsidRDefault="00005B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11.08.1995 N 135-ФЗ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"О благотворительной деятельности и добровольчестве (волон...</w:t>
          </w:r>
        </w:p>
      </w:tc>
      <w:tc>
        <w:tcPr>
          <w:tcW w:w="2300" w:type="pct"/>
          <w:vAlign w:val="center"/>
        </w:tcPr>
        <w:p w:rsidR="001B3FA2" w:rsidRDefault="00005B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04.12.2024</w:t>
          </w:r>
        </w:p>
      </w:tc>
    </w:tr>
  </w:tbl>
  <w:p w:rsidR="001B3FA2" w:rsidRDefault="001B3F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B3FA2" w:rsidRDefault="001B3FA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B3FA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B3FA2" w:rsidRDefault="00005BE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11.08.1995 N 135-ФЗ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"О благотворительной деятельности и добровольчестве (во</w:t>
          </w:r>
          <w:r>
            <w:rPr>
              <w:rFonts w:ascii="Tahoma" w:hAnsi="Tahoma" w:cs="Tahoma"/>
              <w:sz w:val="16"/>
              <w:szCs w:val="16"/>
            </w:rPr>
            <w:t>лон...</w:t>
          </w:r>
        </w:p>
      </w:tc>
      <w:tc>
        <w:tcPr>
          <w:tcW w:w="2300" w:type="pct"/>
          <w:vAlign w:val="center"/>
        </w:tcPr>
        <w:p w:rsidR="001B3FA2" w:rsidRDefault="00005BE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04.12.2024</w:t>
          </w:r>
        </w:p>
      </w:tc>
    </w:tr>
  </w:tbl>
  <w:p w:rsidR="001B3FA2" w:rsidRDefault="001B3F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B3FA2" w:rsidRDefault="001B3FA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A2"/>
    <w:rsid w:val="00005BE2"/>
    <w:rsid w:val="001B3FA2"/>
    <w:rsid w:val="002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F3E5F-D16F-4416-981B-0415B7ED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2868&amp;dst=100009" TargetMode="External"/><Relationship Id="rId117" Type="http://schemas.openxmlformats.org/officeDocument/2006/relationships/hyperlink" Target="https://login.consultant.ru/link/?req=doc&amp;base=LAW&amp;n=428325&amp;dst=100029" TargetMode="External"/><Relationship Id="rId21" Type="http://schemas.openxmlformats.org/officeDocument/2006/relationships/hyperlink" Target="https://login.consultant.ru/link/?req=doc&amp;base=LAW&amp;n=440511&amp;dst=100103" TargetMode="External"/><Relationship Id="rId42" Type="http://schemas.openxmlformats.org/officeDocument/2006/relationships/hyperlink" Target="https://login.consultant.ru/link/?req=doc&amp;base=LAW&amp;n=289908&amp;dst=100014" TargetMode="External"/><Relationship Id="rId47" Type="http://schemas.openxmlformats.org/officeDocument/2006/relationships/hyperlink" Target="https://login.consultant.ru/link/?req=doc&amp;base=LAW&amp;n=289908&amp;dst=100018" TargetMode="External"/><Relationship Id="rId63" Type="http://schemas.openxmlformats.org/officeDocument/2006/relationships/hyperlink" Target="https://login.consultant.ru/link/?req=doc&amp;base=LAW&amp;n=474036&amp;dst=124" TargetMode="External"/><Relationship Id="rId68" Type="http://schemas.openxmlformats.org/officeDocument/2006/relationships/hyperlink" Target="https://login.consultant.ru/link/?req=doc&amp;base=LAW&amp;n=462868&amp;dst=100022" TargetMode="External"/><Relationship Id="rId84" Type="http://schemas.openxmlformats.org/officeDocument/2006/relationships/hyperlink" Target="https://login.consultant.ru/link/?req=doc&amp;base=LAW&amp;n=421068&amp;dst=100032" TargetMode="External"/><Relationship Id="rId89" Type="http://schemas.openxmlformats.org/officeDocument/2006/relationships/hyperlink" Target="https://login.consultant.ru/link/?req=doc&amp;base=LAW&amp;n=462868&amp;dst=100053" TargetMode="External"/><Relationship Id="rId112" Type="http://schemas.openxmlformats.org/officeDocument/2006/relationships/hyperlink" Target="https://login.consultant.ru/link/?req=doc&amp;base=LAW&amp;n=428325&amp;dst=100018" TargetMode="External"/><Relationship Id="rId133" Type="http://schemas.openxmlformats.org/officeDocument/2006/relationships/hyperlink" Target="https://login.consultant.ru/link/?req=doc&amp;base=LAW&amp;n=428325&amp;dst=100036" TargetMode="External"/><Relationship Id="rId138" Type="http://schemas.openxmlformats.org/officeDocument/2006/relationships/hyperlink" Target="https://login.consultant.ru/link/?req=doc&amp;base=LAW&amp;n=462868&amp;dst=100076" TargetMode="External"/><Relationship Id="rId154" Type="http://schemas.openxmlformats.org/officeDocument/2006/relationships/hyperlink" Target="https://login.consultant.ru/link/?req=doc&amp;base=LAW&amp;n=475869&amp;dst=100056" TargetMode="External"/><Relationship Id="rId159" Type="http://schemas.openxmlformats.org/officeDocument/2006/relationships/hyperlink" Target="https://login.consultant.ru/link/?req=doc&amp;base=LAW&amp;n=483134&amp;dst=237" TargetMode="External"/><Relationship Id="rId175" Type="http://schemas.openxmlformats.org/officeDocument/2006/relationships/hyperlink" Target="https://login.consultant.ru/link/?req=doc&amp;base=LAW&amp;n=462868&amp;dst=100122" TargetMode="External"/><Relationship Id="rId170" Type="http://schemas.openxmlformats.org/officeDocument/2006/relationships/hyperlink" Target="https://login.consultant.ru/link/?req=doc&amp;base=LAW&amp;n=487024&amp;dst=100830" TargetMode="External"/><Relationship Id="rId16" Type="http://schemas.openxmlformats.org/officeDocument/2006/relationships/hyperlink" Target="https://login.consultant.ru/link/?req=doc&amp;base=LAW&amp;n=162585&amp;dst=100008" TargetMode="External"/><Relationship Id="rId107" Type="http://schemas.openxmlformats.org/officeDocument/2006/relationships/hyperlink" Target="https://login.consultant.ru/link/?req=doc&amp;base=LAW&amp;n=421068&amp;dst=100036" TargetMode="External"/><Relationship Id="rId11" Type="http://schemas.openxmlformats.org/officeDocument/2006/relationships/hyperlink" Target="https://login.consultant.ru/link/?req=doc&amp;base=LAW&amp;n=195024&amp;dst=100026" TargetMode="External"/><Relationship Id="rId32" Type="http://schemas.openxmlformats.org/officeDocument/2006/relationships/hyperlink" Target="https://login.consultant.ru/link/?req=doc&amp;base=LAW&amp;n=462868&amp;dst=100013" TargetMode="External"/><Relationship Id="rId37" Type="http://schemas.openxmlformats.org/officeDocument/2006/relationships/hyperlink" Target="https://login.consultant.ru/link/?req=doc&amp;base=LAW&amp;n=421068&amp;dst=100017" TargetMode="External"/><Relationship Id="rId53" Type="http://schemas.openxmlformats.org/officeDocument/2006/relationships/hyperlink" Target="https://login.consultant.ru/link/?req=doc&amp;base=LAW&amp;n=462868&amp;dst=100016" TargetMode="External"/><Relationship Id="rId58" Type="http://schemas.openxmlformats.org/officeDocument/2006/relationships/hyperlink" Target="https://login.consultant.ru/link/?req=doc&amp;base=LAW&amp;n=482692" TargetMode="External"/><Relationship Id="rId74" Type="http://schemas.openxmlformats.org/officeDocument/2006/relationships/hyperlink" Target="https://login.consultant.ru/link/?req=doc&amp;base=LAW&amp;n=462868&amp;dst=100025" TargetMode="External"/><Relationship Id="rId79" Type="http://schemas.openxmlformats.org/officeDocument/2006/relationships/hyperlink" Target="https://login.consultant.ru/link/?req=doc&amp;base=LAW&amp;n=462868&amp;dst=100044" TargetMode="External"/><Relationship Id="rId102" Type="http://schemas.openxmlformats.org/officeDocument/2006/relationships/hyperlink" Target="https://login.consultant.ru/link/?req=doc&amp;base=LAW&amp;n=473303" TargetMode="External"/><Relationship Id="rId123" Type="http://schemas.openxmlformats.org/officeDocument/2006/relationships/hyperlink" Target="https://login.consultant.ru/link/?req=doc&amp;base=LAW&amp;n=462868&amp;dst=100060" TargetMode="External"/><Relationship Id="rId128" Type="http://schemas.openxmlformats.org/officeDocument/2006/relationships/hyperlink" Target="https://login.consultant.ru/link/?req=doc&amp;base=LAW&amp;n=476471&amp;dst=100006" TargetMode="External"/><Relationship Id="rId144" Type="http://schemas.openxmlformats.org/officeDocument/2006/relationships/hyperlink" Target="https://login.consultant.ru/link/?req=doc&amp;base=LAW&amp;n=462868&amp;dst=100086" TargetMode="External"/><Relationship Id="rId149" Type="http://schemas.openxmlformats.org/officeDocument/2006/relationships/hyperlink" Target="https://login.consultant.ru/link/?req=doc&amp;base=LAW&amp;n=462868&amp;dst=10009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21068&amp;dst=100034" TargetMode="External"/><Relationship Id="rId95" Type="http://schemas.openxmlformats.org/officeDocument/2006/relationships/hyperlink" Target="https://login.consultant.ru/link/?req=doc&amp;base=LAW&amp;n=349572&amp;dst=100009" TargetMode="External"/><Relationship Id="rId160" Type="http://schemas.openxmlformats.org/officeDocument/2006/relationships/hyperlink" Target="https://login.consultant.ru/link/?req=doc&amp;base=LAW&amp;n=462868&amp;dst=100112" TargetMode="External"/><Relationship Id="rId165" Type="http://schemas.openxmlformats.org/officeDocument/2006/relationships/hyperlink" Target="https://login.consultant.ru/link/?req=doc&amp;base=LAW&amp;n=289908&amp;dst=100030" TargetMode="External"/><Relationship Id="rId181" Type="http://schemas.openxmlformats.org/officeDocument/2006/relationships/header" Target="header2.xml"/><Relationship Id="rId22" Type="http://schemas.openxmlformats.org/officeDocument/2006/relationships/hyperlink" Target="https://login.consultant.ru/link/?req=doc&amp;base=LAW&amp;n=421921&amp;dst=100008" TargetMode="External"/><Relationship Id="rId27" Type="http://schemas.openxmlformats.org/officeDocument/2006/relationships/hyperlink" Target="https://login.consultant.ru/link/?req=doc&amp;base=LAW&amp;n=482532&amp;dst=100009" TargetMode="External"/><Relationship Id="rId43" Type="http://schemas.openxmlformats.org/officeDocument/2006/relationships/hyperlink" Target="https://login.consultant.ru/link/?req=doc&amp;base=LAW&amp;n=421068&amp;dst=100019" TargetMode="External"/><Relationship Id="rId48" Type="http://schemas.openxmlformats.org/officeDocument/2006/relationships/hyperlink" Target="https://login.consultant.ru/link/?req=doc&amp;base=LAW&amp;n=289908&amp;dst=100019" TargetMode="External"/><Relationship Id="rId64" Type="http://schemas.openxmlformats.org/officeDocument/2006/relationships/hyperlink" Target="https://login.consultant.ru/link/?req=doc&amp;base=LAW&amp;n=421068&amp;dst=100020" TargetMode="External"/><Relationship Id="rId69" Type="http://schemas.openxmlformats.org/officeDocument/2006/relationships/hyperlink" Target="https://login.consultant.ru/link/?req=doc&amp;base=LAW&amp;n=195024&amp;dst=100031" TargetMode="External"/><Relationship Id="rId113" Type="http://schemas.openxmlformats.org/officeDocument/2006/relationships/hyperlink" Target="https://login.consultant.ru/link/?req=doc&amp;base=LAW&amp;n=475996&amp;dst=100009" TargetMode="External"/><Relationship Id="rId118" Type="http://schemas.openxmlformats.org/officeDocument/2006/relationships/hyperlink" Target="https://login.consultant.ru/link/?req=doc&amp;base=LAW&amp;n=428325&amp;dst=100032" TargetMode="External"/><Relationship Id="rId134" Type="http://schemas.openxmlformats.org/officeDocument/2006/relationships/hyperlink" Target="https://login.consultant.ru/link/?req=doc&amp;base=LAW&amp;n=462868&amp;dst=100074" TargetMode="External"/><Relationship Id="rId139" Type="http://schemas.openxmlformats.org/officeDocument/2006/relationships/hyperlink" Target="https://login.consultant.ru/link/?req=doc&amp;base=LAW&amp;n=462868&amp;dst=100078" TargetMode="External"/><Relationship Id="rId80" Type="http://schemas.openxmlformats.org/officeDocument/2006/relationships/hyperlink" Target="https://login.consultant.ru/link/?req=doc&amp;base=LAW&amp;n=462868&amp;dst=100047" TargetMode="External"/><Relationship Id="rId85" Type="http://schemas.openxmlformats.org/officeDocument/2006/relationships/hyperlink" Target="https://login.consultant.ru/link/?req=doc&amp;base=LAW&amp;n=140578&amp;dst=100056" TargetMode="External"/><Relationship Id="rId150" Type="http://schemas.openxmlformats.org/officeDocument/2006/relationships/hyperlink" Target="https://login.consultant.ru/link/?req=doc&amp;base=LAW&amp;n=487023" TargetMode="External"/><Relationship Id="rId155" Type="http://schemas.openxmlformats.org/officeDocument/2006/relationships/hyperlink" Target="https://login.consultant.ru/link/?req=doc&amp;base=LAW&amp;n=475869&amp;dst=100071" TargetMode="External"/><Relationship Id="rId171" Type="http://schemas.openxmlformats.org/officeDocument/2006/relationships/hyperlink" Target="https://login.consultant.ru/link/?req=doc&amp;base=LAW&amp;n=462868&amp;dst=100118" TargetMode="External"/><Relationship Id="rId176" Type="http://schemas.openxmlformats.org/officeDocument/2006/relationships/hyperlink" Target="https://login.consultant.ru/link/?req=doc&amp;base=LAW&amp;n=462868&amp;dst=100123" TargetMode="External"/><Relationship Id="rId12" Type="http://schemas.openxmlformats.org/officeDocument/2006/relationships/hyperlink" Target="https://login.consultant.ru/link/?req=doc&amp;base=LAW&amp;n=483140&amp;dst=105965" TargetMode="External"/><Relationship Id="rId17" Type="http://schemas.openxmlformats.org/officeDocument/2006/relationships/hyperlink" Target="https://login.consultant.ru/link/?req=doc&amp;base=LAW&amp;n=421068&amp;dst=100009" TargetMode="External"/><Relationship Id="rId33" Type="http://schemas.openxmlformats.org/officeDocument/2006/relationships/hyperlink" Target="https://login.consultant.ru/link/?req=doc&amp;base=LAW&amp;n=462868&amp;dst=100015" TargetMode="External"/><Relationship Id="rId38" Type="http://schemas.openxmlformats.org/officeDocument/2006/relationships/hyperlink" Target="https://login.consultant.ru/link/?req=doc&amp;base=LAW&amp;n=300837&amp;dst=100097" TargetMode="External"/><Relationship Id="rId59" Type="http://schemas.openxmlformats.org/officeDocument/2006/relationships/hyperlink" Target="https://login.consultant.ru/link/?req=doc&amp;base=LAW&amp;n=195024&amp;dst=100030" TargetMode="External"/><Relationship Id="rId103" Type="http://schemas.openxmlformats.org/officeDocument/2006/relationships/hyperlink" Target="https://login.consultant.ru/link/?req=doc&amp;base=LAW&amp;n=422084&amp;dst=18" TargetMode="External"/><Relationship Id="rId108" Type="http://schemas.openxmlformats.org/officeDocument/2006/relationships/hyperlink" Target="https://login.consultant.ru/link/?req=doc&amp;base=LAW&amp;n=428325&amp;dst=100016" TargetMode="External"/><Relationship Id="rId124" Type="http://schemas.openxmlformats.org/officeDocument/2006/relationships/hyperlink" Target="https://login.consultant.ru/link/?req=doc&amp;base=LAW&amp;n=431746&amp;dst=100013" TargetMode="External"/><Relationship Id="rId129" Type="http://schemas.openxmlformats.org/officeDocument/2006/relationships/hyperlink" Target="https://login.consultant.ru/link/?req=doc&amp;base=LAW&amp;n=487023" TargetMode="External"/><Relationship Id="rId54" Type="http://schemas.openxmlformats.org/officeDocument/2006/relationships/hyperlink" Target="https://login.consultant.ru/link/?req=doc&amp;base=LAW&amp;n=462868&amp;dst=100018" TargetMode="External"/><Relationship Id="rId70" Type="http://schemas.openxmlformats.org/officeDocument/2006/relationships/hyperlink" Target="https://login.consultant.ru/link/?req=doc&amp;base=LAW&amp;n=2875" TargetMode="External"/><Relationship Id="rId75" Type="http://schemas.openxmlformats.org/officeDocument/2006/relationships/hyperlink" Target="https://login.consultant.ru/link/?req=doc&amp;base=LAW&amp;n=462868&amp;dst=100026" TargetMode="External"/><Relationship Id="rId91" Type="http://schemas.openxmlformats.org/officeDocument/2006/relationships/hyperlink" Target="https://login.consultant.ru/link/?req=doc&amp;base=LAW&amp;n=483140&amp;dst=105965" TargetMode="External"/><Relationship Id="rId96" Type="http://schemas.openxmlformats.org/officeDocument/2006/relationships/hyperlink" Target="https://login.consultant.ru/link/?req=doc&amp;base=LAW&amp;n=454869&amp;dst=100010" TargetMode="External"/><Relationship Id="rId140" Type="http://schemas.openxmlformats.org/officeDocument/2006/relationships/hyperlink" Target="https://login.consultant.ru/link/?req=doc&amp;base=LAW&amp;n=462868&amp;dst=100080" TargetMode="External"/><Relationship Id="rId145" Type="http://schemas.openxmlformats.org/officeDocument/2006/relationships/hyperlink" Target="https://login.consultant.ru/link/?req=doc&amp;base=LAW&amp;n=462868&amp;dst=100088" TargetMode="External"/><Relationship Id="rId161" Type="http://schemas.openxmlformats.org/officeDocument/2006/relationships/hyperlink" Target="https://login.consultant.ru/link/?req=doc&amp;base=LAW&amp;n=462868&amp;dst=100114" TargetMode="External"/><Relationship Id="rId166" Type="http://schemas.openxmlformats.org/officeDocument/2006/relationships/hyperlink" Target="https://login.consultant.ru/link/?req=doc&amp;base=LAW&amp;n=301505&amp;dst=100177" TargetMode="External"/><Relationship Id="rId18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428325&amp;dst=100009" TargetMode="External"/><Relationship Id="rId28" Type="http://schemas.openxmlformats.org/officeDocument/2006/relationships/hyperlink" Target="https://login.consultant.ru/link/?req=doc&amp;base=LAW&amp;n=462868&amp;dst=100010" TargetMode="External"/><Relationship Id="rId49" Type="http://schemas.openxmlformats.org/officeDocument/2006/relationships/hyperlink" Target="https://login.consultant.ru/link/?req=doc&amp;base=LAW&amp;n=289908&amp;dst=100020" TargetMode="External"/><Relationship Id="rId114" Type="http://schemas.openxmlformats.org/officeDocument/2006/relationships/hyperlink" Target="https://login.consultant.ru/link/?req=doc&amp;base=LAW&amp;n=462868&amp;dst=100057" TargetMode="External"/><Relationship Id="rId119" Type="http://schemas.openxmlformats.org/officeDocument/2006/relationships/hyperlink" Target="https://login.consultant.ru/link/?req=doc&amp;base=LAW&amp;n=445336&amp;dst=100009" TargetMode="External"/><Relationship Id="rId44" Type="http://schemas.openxmlformats.org/officeDocument/2006/relationships/hyperlink" Target="https://login.consultant.ru/link/?req=doc&amp;base=LAW&amp;n=289908&amp;dst=100015" TargetMode="External"/><Relationship Id="rId60" Type="http://schemas.openxmlformats.org/officeDocument/2006/relationships/hyperlink" Target="https://login.consultant.ru/link/?req=doc&amp;base=LAW&amp;n=462868&amp;dst=100021" TargetMode="External"/><Relationship Id="rId65" Type="http://schemas.openxmlformats.org/officeDocument/2006/relationships/hyperlink" Target="https://login.consultant.ru/link/?req=doc&amp;base=LAW&amp;n=485046&amp;dst=100010" TargetMode="External"/><Relationship Id="rId81" Type="http://schemas.openxmlformats.org/officeDocument/2006/relationships/hyperlink" Target="https://login.consultant.ru/link/?req=doc&amp;base=LAW&amp;n=421068&amp;dst=100031" TargetMode="External"/><Relationship Id="rId86" Type="http://schemas.openxmlformats.org/officeDocument/2006/relationships/hyperlink" Target="https://login.consultant.ru/link/?req=doc&amp;base=LAW&amp;n=422084&amp;dst=9" TargetMode="External"/><Relationship Id="rId130" Type="http://schemas.openxmlformats.org/officeDocument/2006/relationships/hyperlink" Target="https://login.consultant.ru/link/?req=doc&amp;base=LAW&amp;n=421068&amp;dst=100036" TargetMode="External"/><Relationship Id="rId135" Type="http://schemas.openxmlformats.org/officeDocument/2006/relationships/hyperlink" Target="https://login.consultant.ru/link/?req=doc&amp;base=LAW&amp;n=486826&amp;dst=100050" TargetMode="External"/><Relationship Id="rId151" Type="http://schemas.openxmlformats.org/officeDocument/2006/relationships/hyperlink" Target="https://login.consultant.ru/link/?req=doc&amp;base=LAW&amp;n=462868&amp;dst=100106" TargetMode="External"/><Relationship Id="rId156" Type="http://schemas.openxmlformats.org/officeDocument/2006/relationships/hyperlink" Target="https://login.consultant.ru/link/?req=doc&amp;base=LAW&amp;n=482572&amp;dst=100010" TargetMode="External"/><Relationship Id="rId177" Type="http://schemas.openxmlformats.org/officeDocument/2006/relationships/hyperlink" Target="https://login.consultant.ru/link/?req=doc&amp;base=LAW&amp;n=462868&amp;dst=10012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01505&amp;dst=100174" TargetMode="External"/><Relationship Id="rId172" Type="http://schemas.openxmlformats.org/officeDocument/2006/relationships/hyperlink" Target="https://login.consultant.ru/link/?req=doc&amp;base=LAW&amp;n=462868&amp;dst=100119" TargetMode="External"/><Relationship Id="rId180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70066&amp;dst=100009" TargetMode="External"/><Relationship Id="rId18" Type="http://schemas.openxmlformats.org/officeDocument/2006/relationships/hyperlink" Target="https://login.consultant.ru/link/?req=doc&amp;base=LAW&amp;n=313683&amp;dst=100012" TargetMode="External"/><Relationship Id="rId39" Type="http://schemas.openxmlformats.org/officeDocument/2006/relationships/hyperlink" Target="https://login.consultant.ru/link/?req=doc&amp;base=LAW&amp;n=289908&amp;dst=100010" TargetMode="External"/><Relationship Id="rId109" Type="http://schemas.openxmlformats.org/officeDocument/2006/relationships/hyperlink" Target="https://login.consultant.ru/link/?req=doc&amp;base=LAW&amp;n=431746&amp;dst=100010" TargetMode="External"/><Relationship Id="rId34" Type="http://schemas.openxmlformats.org/officeDocument/2006/relationships/hyperlink" Target="https://login.consultant.ru/link/?req=doc&amp;base=LAW&amp;n=421068&amp;dst=100016" TargetMode="External"/><Relationship Id="rId50" Type="http://schemas.openxmlformats.org/officeDocument/2006/relationships/hyperlink" Target="https://login.consultant.ru/link/?req=doc&amp;base=LAW&amp;n=421921&amp;dst=100010" TargetMode="External"/><Relationship Id="rId55" Type="http://schemas.openxmlformats.org/officeDocument/2006/relationships/hyperlink" Target="https://login.consultant.ru/link/?req=doc&amp;base=LAW&amp;n=195024&amp;dst=100027" TargetMode="External"/><Relationship Id="rId76" Type="http://schemas.openxmlformats.org/officeDocument/2006/relationships/hyperlink" Target="https://login.consultant.ru/link/?req=doc&amp;base=LAW&amp;n=462868&amp;dst=100027" TargetMode="External"/><Relationship Id="rId97" Type="http://schemas.openxmlformats.org/officeDocument/2006/relationships/hyperlink" Target="https://login.consultant.ru/link/?req=doc&amp;base=LAW&amp;n=364023&amp;dst=100011" TargetMode="External"/><Relationship Id="rId104" Type="http://schemas.openxmlformats.org/officeDocument/2006/relationships/hyperlink" Target="https://login.consultant.ru/link/?req=doc&amp;base=LAW&amp;n=422084&amp;dst=19" TargetMode="External"/><Relationship Id="rId120" Type="http://schemas.openxmlformats.org/officeDocument/2006/relationships/hyperlink" Target="https://login.consultant.ru/link/?req=doc&amp;base=LAW&amp;n=428325&amp;dst=100033" TargetMode="External"/><Relationship Id="rId125" Type="http://schemas.openxmlformats.org/officeDocument/2006/relationships/hyperlink" Target="https://login.consultant.ru/link/?req=doc&amp;base=LAW&amp;n=462868&amp;dst=100061" TargetMode="External"/><Relationship Id="rId141" Type="http://schemas.openxmlformats.org/officeDocument/2006/relationships/hyperlink" Target="https://login.consultant.ru/link/?req=doc&amp;base=LAW&amp;n=462868&amp;dst=100081" TargetMode="External"/><Relationship Id="rId146" Type="http://schemas.openxmlformats.org/officeDocument/2006/relationships/hyperlink" Target="https://login.consultant.ru/link/?req=doc&amp;base=LAW&amp;n=462868&amp;dst=100089" TargetMode="External"/><Relationship Id="rId167" Type="http://schemas.openxmlformats.org/officeDocument/2006/relationships/hyperlink" Target="https://login.consultant.ru/link/?req=doc&amp;base=LAW&amp;n=301505&amp;dst=100179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53320&amp;dst=100525" TargetMode="External"/><Relationship Id="rId92" Type="http://schemas.openxmlformats.org/officeDocument/2006/relationships/hyperlink" Target="https://login.consultant.ru/link/?req=doc&amp;base=LAW&amp;n=421068&amp;dst=100035" TargetMode="External"/><Relationship Id="rId162" Type="http://schemas.openxmlformats.org/officeDocument/2006/relationships/hyperlink" Target="https://login.consultant.ru/link/?req=doc&amp;base=LAW&amp;n=462868&amp;dst=100115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70066&amp;dst=100010" TargetMode="External"/><Relationship Id="rId24" Type="http://schemas.openxmlformats.org/officeDocument/2006/relationships/hyperlink" Target="https://login.consultant.ru/link/?req=doc&amp;base=LAW&amp;n=431746&amp;dst=100009" TargetMode="External"/><Relationship Id="rId40" Type="http://schemas.openxmlformats.org/officeDocument/2006/relationships/hyperlink" Target="https://login.consultant.ru/link/?req=doc&amp;base=LAW&amp;n=289908&amp;dst=100012" TargetMode="External"/><Relationship Id="rId45" Type="http://schemas.openxmlformats.org/officeDocument/2006/relationships/hyperlink" Target="https://login.consultant.ru/link/?req=doc&amp;base=LAW&amp;n=289908&amp;dst=100016" TargetMode="External"/><Relationship Id="rId66" Type="http://schemas.openxmlformats.org/officeDocument/2006/relationships/hyperlink" Target="https://login.consultant.ru/link/?req=doc&amp;base=LAW&amp;n=482687&amp;dst=903" TargetMode="External"/><Relationship Id="rId87" Type="http://schemas.openxmlformats.org/officeDocument/2006/relationships/hyperlink" Target="https://login.consultant.ru/link/?req=doc&amp;base=LAW&amp;n=358758&amp;dst=100012" TargetMode="External"/><Relationship Id="rId110" Type="http://schemas.openxmlformats.org/officeDocument/2006/relationships/hyperlink" Target="https://login.consultant.ru/link/?req=doc&amp;base=LAW&amp;n=462868&amp;dst=100056" TargetMode="External"/><Relationship Id="rId115" Type="http://schemas.openxmlformats.org/officeDocument/2006/relationships/hyperlink" Target="https://login.consultant.ru/link/?req=doc&amp;base=LAW&amp;n=428325&amp;dst=100023" TargetMode="External"/><Relationship Id="rId131" Type="http://schemas.openxmlformats.org/officeDocument/2006/relationships/hyperlink" Target="https://login.consultant.ru/link/?req=doc&amp;base=LAW&amp;n=428325&amp;dst=100035" TargetMode="External"/><Relationship Id="rId136" Type="http://schemas.openxmlformats.org/officeDocument/2006/relationships/hyperlink" Target="https://login.consultant.ru/link/?req=doc&amp;base=LAW&amp;n=428325&amp;dst=100037" TargetMode="External"/><Relationship Id="rId157" Type="http://schemas.openxmlformats.org/officeDocument/2006/relationships/hyperlink" Target="https://login.consultant.ru/link/?req=doc&amp;base=LAW&amp;n=483134&amp;dst=236" TargetMode="External"/><Relationship Id="rId178" Type="http://schemas.openxmlformats.org/officeDocument/2006/relationships/hyperlink" Target="https://login.consultant.ru/link/?req=doc&amp;base=LAW&amp;n=462868&amp;dst=100127" TargetMode="External"/><Relationship Id="rId61" Type="http://schemas.openxmlformats.org/officeDocument/2006/relationships/hyperlink" Target="https://login.consultant.ru/link/?req=doc&amp;base=LAW&amp;n=422084" TargetMode="External"/><Relationship Id="rId82" Type="http://schemas.openxmlformats.org/officeDocument/2006/relationships/hyperlink" Target="https://login.consultant.ru/link/?req=doc&amp;base=LAW&amp;n=487023&amp;dst=8" TargetMode="External"/><Relationship Id="rId152" Type="http://schemas.openxmlformats.org/officeDocument/2006/relationships/hyperlink" Target="https://login.consultant.ru/link/?req=doc&amp;base=LAW&amp;n=475869&amp;dst=3" TargetMode="External"/><Relationship Id="rId173" Type="http://schemas.openxmlformats.org/officeDocument/2006/relationships/hyperlink" Target="https://login.consultant.ru/link/?req=doc&amp;base=LAW&amp;n=301505&amp;dst=100182" TargetMode="External"/><Relationship Id="rId19" Type="http://schemas.openxmlformats.org/officeDocument/2006/relationships/hyperlink" Target="https://login.consultant.ru/link/?req=doc&amp;base=LAW&amp;n=349572&amp;dst=100009" TargetMode="External"/><Relationship Id="rId14" Type="http://schemas.openxmlformats.org/officeDocument/2006/relationships/hyperlink" Target="https://login.consultant.ru/link/?req=doc&amp;base=LAW&amp;n=300837&amp;dst=100097" TargetMode="External"/><Relationship Id="rId30" Type="http://schemas.openxmlformats.org/officeDocument/2006/relationships/hyperlink" Target="https://login.consultant.ru/link/?req=doc&amp;base=LAW&amp;n=462868&amp;dst=100012" TargetMode="External"/><Relationship Id="rId35" Type="http://schemas.openxmlformats.org/officeDocument/2006/relationships/hyperlink" Target="https://login.consultant.ru/link/?req=doc&amp;base=LAW&amp;n=421921&amp;dst=100009" TargetMode="External"/><Relationship Id="rId56" Type="http://schemas.openxmlformats.org/officeDocument/2006/relationships/hyperlink" Target="https://login.consultant.ru/link/?req=doc&amp;base=LAW&amp;n=462868&amp;dst=100020" TargetMode="External"/><Relationship Id="rId77" Type="http://schemas.openxmlformats.org/officeDocument/2006/relationships/hyperlink" Target="https://login.consultant.ru/link/?req=doc&amp;base=LAW&amp;n=462868&amp;dst=100028" TargetMode="External"/><Relationship Id="rId100" Type="http://schemas.openxmlformats.org/officeDocument/2006/relationships/hyperlink" Target="https://login.consultant.ru/link/?req=doc&amp;base=LAW&amp;n=459973&amp;dst=100017" TargetMode="External"/><Relationship Id="rId105" Type="http://schemas.openxmlformats.org/officeDocument/2006/relationships/hyperlink" Target="https://login.consultant.ru/link/?req=doc&amp;base=LAW&amp;n=358758&amp;dst=100015" TargetMode="External"/><Relationship Id="rId126" Type="http://schemas.openxmlformats.org/officeDocument/2006/relationships/hyperlink" Target="https://login.consultant.ru/link/?req=doc&amp;base=LAW&amp;n=462868&amp;dst=100062" TargetMode="External"/><Relationship Id="rId147" Type="http://schemas.openxmlformats.org/officeDocument/2006/relationships/hyperlink" Target="https://login.consultant.ru/link/?req=doc&amp;base=LAW&amp;n=462868&amp;dst=100091" TargetMode="External"/><Relationship Id="rId168" Type="http://schemas.openxmlformats.org/officeDocument/2006/relationships/hyperlink" Target="https://login.consultant.ru/link/?req=doc&amp;base=LAW&amp;n=301505&amp;dst=100181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28325&amp;dst=100010" TargetMode="External"/><Relationship Id="rId72" Type="http://schemas.openxmlformats.org/officeDocument/2006/relationships/hyperlink" Target="https://login.consultant.ru/link/?req=doc&amp;base=LAW&amp;n=440511&amp;dst=100103" TargetMode="External"/><Relationship Id="rId93" Type="http://schemas.openxmlformats.org/officeDocument/2006/relationships/hyperlink" Target="https://login.consultant.ru/link/?req=doc&amp;base=LAW&amp;n=422084" TargetMode="External"/><Relationship Id="rId98" Type="http://schemas.openxmlformats.org/officeDocument/2006/relationships/hyperlink" Target="https://login.consultant.ru/link/?req=doc&amp;base=LAW&amp;n=459973&amp;dst=100016" TargetMode="External"/><Relationship Id="rId121" Type="http://schemas.openxmlformats.org/officeDocument/2006/relationships/hyperlink" Target="https://login.consultant.ru/link/?req=doc&amp;base=LAW&amp;n=93980" TargetMode="External"/><Relationship Id="rId142" Type="http://schemas.openxmlformats.org/officeDocument/2006/relationships/hyperlink" Target="https://login.consultant.ru/link/?req=doc&amp;base=LAW&amp;n=462868&amp;dst=100083" TargetMode="External"/><Relationship Id="rId163" Type="http://schemas.openxmlformats.org/officeDocument/2006/relationships/hyperlink" Target="https://login.consultant.ru/link/?req=doc&amp;base=LAW&amp;n=462868&amp;dst=100116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59973&amp;dst=100015" TargetMode="External"/><Relationship Id="rId46" Type="http://schemas.openxmlformats.org/officeDocument/2006/relationships/hyperlink" Target="https://login.consultant.ru/link/?req=doc&amp;base=LAW&amp;n=289908&amp;dst=100017" TargetMode="External"/><Relationship Id="rId67" Type="http://schemas.openxmlformats.org/officeDocument/2006/relationships/hyperlink" Target="https://login.consultant.ru/link/?req=doc&amp;base=LAW&amp;n=313683&amp;dst=100012" TargetMode="External"/><Relationship Id="rId116" Type="http://schemas.openxmlformats.org/officeDocument/2006/relationships/hyperlink" Target="https://login.consultant.ru/link/?req=doc&amp;base=LAW&amp;n=428325&amp;dst=100028" TargetMode="External"/><Relationship Id="rId137" Type="http://schemas.openxmlformats.org/officeDocument/2006/relationships/hyperlink" Target="https://login.consultant.ru/link/?req=doc&amp;base=LAW&amp;n=428325&amp;dst=100038" TargetMode="External"/><Relationship Id="rId158" Type="http://schemas.openxmlformats.org/officeDocument/2006/relationships/hyperlink" Target="https://login.consultant.ru/link/?req=doc&amp;base=LAW&amp;n=482572&amp;dst=100012" TargetMode="External"/><Relationship Id="rId20" Type="http://schemas.openxmlformats.org/officeDocument/2006/relationships/hyperlink" Target="https://login.consultant.ru/link/?req=doc&amp;base=LAW&amp;n=358758&amp;dst=100009" TargetMode="External"/><Relationship Id="rId41" Type="http://schemas.openxmlformats.org/officeDocument/2006/relationships/hyperlink" Target="https://login.consultant.ru/link/?req=doc&amp;base=LAW&amp;n=289908&amp;dst=100013" TargetMode="External"/><Relationship Id="rId62" Type="http://schemas.openxmlformats.org/officeDocument/2006/relationships/hyperlink" Target="https://login.consultant.ru/link/?req=doc&amp;base=LAW&amp;n=358758&amp;dst=100010" TargetMode="External"/><Relationship Id="rId83" Type="http://schemas.openxmlformats.org/officeDocument/2006/relationships/hyperlink" Target="https://login.consultant.ru/link/?req=doc&amp;base=LAW&amp;n=301505&amp;dst=100175" TargetMode="External"/><Relationship Id="rId88" Type="http://schemas.openxmlformats.org/officeDocument/2006/relationships/hyperlink" Target="https://login.consultant.ru/link/?req=doc&amp;base=LAW&amp;n=487023&amp;dst=100029" TargetMode="External"/><Relationship Id="rId111" Type="http://schemas.openxmlformats.org/officeDocument/2006/relationships/hyperlink" Target="https://login.consultant.ru/link/?req=doc&amp;base=LAW&amp;n=428325&amp;dst=100017" TargetMode="External"/><Relationship Id="rId132" Type="http://schemas.openxmlformats.org/officeDocument/2006/relationships/hyperlink" Target="https://login.consultant.ru/link/?req=doc&amp;base=LAW&amp;n=486826&amp;dst=100014" TargetMode="External"/><Relationship Id="rId153" Type="http://schemas.openxmlformats.org/officeDocument/2006/relationships/hyperlink" Target="https://login.consultant.ru/link/?req=doc&amp;base=LAW&amp;n=475869&amp;dst=100011" TargetMode="External"/><Relationship Id="rId174" Type="http://schemas.openxmlformats.org/officeDocument/2006/relationships/hyperlink" Target="https://login.consultant.ru/link/?req=doc&amp;base=LAW&amp;n=462868&amp;dst=100121" TargetMode="External"/><Relationship Id="rId179" Type="http://schemas.openxmlformats.org/officeDocument/2006/relationships/header" Target="header1.xml"/><Relationship Id="rId15" Type="http://schemas.openxmlformats.org/officeDocument/2006/relationships/hyperlink" Target="https://login.consultant.ru/link/?req=doc&amp;base=LAW&amp;n=289908&amp;dst=100009" TargetMode="External"/><Relationship Id="rId36" Type="http://schemas.openxmlformats.org/officeDocument/2006/relationships/hyperlink" Target="https://login.consultant.ru/link/?req=doc&amp;base=LAW&amp;n=482532&amp;dst=100009" TargetMode="External"/><Relationship Id="rId57" Type="http://schemas.openxmlformats.org/officeDocument/2006/relationships/hyperlink" Target="https://login.consultant.ru/link/?req=doc&amp;base=LAW&amp;n=2875&amp;dst=100154" TargetMode="External"/><Relationship Id="rId106" Type="http://schemas.openxmlformats.org/officeDocument/2006/relationships/hyperlink" Target="https://login.consultant.ru/link/?req=doc&amp;base=LAW&amp;n=421068&amp;dst=100036" TargetMode="External"/><Relationship Id="rId127" Type="http://schemas.openxmlformats.org/officeDocument/2006/relationships/hyperlink" Target="https://login.consultant.ru/link/?req=doc&amp;base=LAW&amp;n=477147&amp;dst=100012" TargetMode="External"/><Relationship Id="rId10" Type="http://schemas.openxmlformats.org/officeDocument/2006/relationships/hyperlink" Target="https://login.consultant.ru/link/?req=doc&amp;base=LAW&amp;n=140578&amp;dst=100056" TargetMode="External"/><Relationship Id="rId31" Type="http://schemas.openxmlformats.org/officeDocument/2006/relationships/hyperlink" Target="https://login.consultant.ru/link/?req=doc&amp;base=LAW&amp;n=421068&amp;dst=100012" TargetMode="External"/><Relationship Id="rId52" Type="http://schemas.openxmlformats.org/officeDocument/2006/relationships/hyperlink" Target="https://login.consultant.ru/link/?req=doc&amp;base=LAW&amp;n=428325&amp;dst=100012" TargetMode="External"/><Relationship Id="rId73" Type="http://schemas.openxmlformats.org/officeDocument/2006/relationships/hyperlink" Target="https://login.consultant.ru/link/?req=doc&amp;base=LAW&amp;n=462868&amp;dst=100024" TargetMode="External"/><Relationship Id="rId78" Type="http://schemas.openxmlformats.org/officeDocument/2006/relationships/hyperlink" Target="https://login.consultant.ru/link/?req=doc&amp;base=LAW&amp;n=462868&amp;dst=100043" TargetMode="External"/><Relationship Id="rId94" Type="http://schemas.openxmlformats.org/officeDocument/2006/relationships/hyperlink" Target="https://login.consultant.ru/link/?req=doc&amp;base=LAW&amp;n=358758&amp;dst=100013" TargetMode="External"/><Relationship Id="rId99" Type="http://schemas.openxmlformats.org/officeDocument/2006/relationships/hyperlink" Target="https://login.consultant.ru/link/?req=doc&amp;base=LAW&amp;n=364023&amp;dst=100027" TargetMode="External"/><Relationship Id="rId101" Type="http://schemas.openxmlformats.org/officeDocument/2006/relationships/hyperlink" Target="https://login.consultant.ru/link/?req=doc&amp;base=LAW&amp;n=482738" TargetMode="External"/><Relationship Id="rId122" Type="http://schemas.openxmlformats.org/officeDocument/2006/relationships/hyperlink" Target="https://login.consultant.ru/link/?req=doc&amp;base=LAW&amp;n=431746&amp;dst=100012" TargetMode="External"/><Relationship Id="rId143" Type="http://schemas.openxmlformats.org/officeDocument/2006/relationships/hyperlink" Target="https://login.consultant.ru/link/?req=doc&amp;base=LAW&amp;n=462868&amp;dst=100085" TargetMode="External"/><Relationship Id="rId148" Type="http://schemas.openxmlformats.org/officeDocument/2006/relationships/hyperlink" Target="https://login.consultant.ru/link/?req=doc&amp;base=LAW&amp;n=462868&amp;dst=100093" TargetMode="External"/><Relationship Id="rId164" Type="http://schemas.openxmlformats.org/officeDocument/2006/relationships/hyperlink" Target="https://login.consultant.ru/link/?req=doc&amp;base=LAW&amp;n=483140&amp;dst=105965" TargetMode="External"/><Relationship Id="rId169" Type="http://schemas.openxmlformats.org/officeDocument/2006/relationships/hyperlink" Target="https://login.consultant.ru/link/?req=doc&amp;base=LAW&amp;n=421068&amp;dst=10009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18694</Words>
  <Characters>106559</Characters>
  <Application>Microsoft Office Word</Application>
  <DocSecurity>0</DocSecurity>
  <Lines>887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11.08.1995 N 135-ФЗ
(ред. от 08.08.2024)
"О благотворительной деятельности и добровольчестве (волонтерстве)"</vt:lpstr>
    </vt:vector>
  </TitlesOfParts>
  <Company>КонсультантПлюс Версия 4024.00.51</Company>
  <LinksUpToDate>false</LinksUpToDate>
  <CharactersWithSpaces>125003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11.08.1995 N 135-ФЗ
(ред. от 08.08.2024)
"О благотворительной деятельности и добровольчестве (волонтерстве)"</dc:title>
  <dc:creator>Соколова Наталья Юрьевна</dc:creator>
  <cp:lastModifiedBy>СоколоваНЮ</cp:lastModifiedBy>
  <cp:revision>2</cp:revision>
  <dcterms:created xsi:type="dcterms:W3CDTF">2024-12-26T06:40:00Z</dcterms:created>
  <dcterms:modified xsi:type="dcterms:W3CDTF">2024-12-26T06:40:00Z</dcterms:modified>
</cp:coreProperties>
</file>